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98" w:rsidRPr="00ED4F63" w:rsidRDefault="00C07F98" w:rsidP="00C07F98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208465" wp14:editId="6A83F4E0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F98" w:rsidRPr="00A26BBC" w:rsidRDefault="00C07F98" w:rsidP="00A26BBC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  <w:r w:rsidR="00A26BBC">
        <w:rPr>
          <w:rFonts w:ascii="Times New Roman" w:hAnsi="Times New Roman"/>
          <w:sz w:val="28"/>
          <w:szCs w:val="28"/>
        </w:rPr>
        <w:t xml:space="preserve">             </w:t>
      </w:r>
      <w:r w:rsidR="00A26BBC" w:rsidRPr="00A26BBC">
        <w:rPr>
          <w:rFonts w:ascii="Times New Roman" w:hAnsi="Times New Roman"/>
          <w:b/>
          <w:sz w:val="28"/>
          <w:szCs w:val="28"/>
        </w:rPr>
        <w:t>ПРОЕКТ</w:t>
      </w:r>
    </w:p>
    <w:p w:rsidR="00C07F98" w:rsidRPr="005D6BD6" w:rsidRDefault="00C07F98" w:rsidP="00C07F9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C07F98" w:rsidRPr="005D6BD6" w:rsidRDefault="00C07F98" w:rsidP="00C07F9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07F98" w:rsidRPr="005D6BD6" w:rsidRDefault="00C07F98" w:rsidP="00C07F9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7F98" w:rsidRPr="005D6BD6" w:rsidRDefault="00C07F98" w:rsidP="00C07F9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07F98" w:rsidRPr="005D6BD6" w:rsidRDefault="00C07F98" w:rsidP="00C07F9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07F98" w:rsidRDefault="003833CA" w:rsidP="00C07F9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07F98" w:rsidRPr="00866C06" w:rsidRDefault="00C07F98" w:rsidP="00C07F9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7F98" w:rsidRPr="00866C06" w:rsidRDefault="00C07F98" w:rsidP="00C07F98">
      <w:pPr>
        <w:pStyle w:val="a7"/>
        <w:rPr>
          <w:rFonts w:ascii="Times New Roman" w:hAnsi="Times New Roman"/>
          <w:sz w:val="28"/>
          <w:szCs w:val="28"/>
        </w:rPr>
      </w:pPr>
      <w:r w:rsidRPr="00866C06">
        <w:rPr>
          <w:rFonts w:ascii="Times New Roman" w:hAnsi="Times New Roman"/>
          <w:sz w:val="28"/>
          <w:szCs w:val="28"/>
        </w:rPr>
        <w:t xml:space="preserve">от </w:t>
      </w:r>
      <w:r w:rsidR="00A26BBC">
        <w:rPr>
          <w:rFonts w:ascii="Times New Roman" w:hAnsi="Times New Roman"/>
          <w:sz w:val="28"/>
          <w:szCs w:val="28"/>
        </w:rPr>
        <w:t>__</w:t>
      </w:r>
      <w:r w:rsidR="007C7435">
        <w:rPr>
          <w:rFonts w:ascii="Times New Roman" w:hAnsi="Times New Roman"/>
          <w:sz w:val="28"/>
          <w:szCs w:val="28"/>
        </w:rPr>
        <w:t>.</w:t>
      </w:r>
      <w:r w:rsidR="00A26BBC">
        <w:rPr>
          <w:rFonts w:ascii="Times New Roman" w:hAnsi="Times New Roman"/>
          <w:sz w:val="28"/>
          <w:szCs w:val="28"/>
        </w:rPr>
        <w:t>__</w:t>
      </w:r>
      <w:r w:rsidR="007C7435">
        <w:rPr>
          <w:rFonts w:ascii="Times New Roman" w:hAnsi="Times New Roman"/>
          <w:sz w:val="28"/>
          <w:szCs w:val="28"/>
        </w:rPr>
        <w:t>.202</w:t>
      </w:r>
      <w:r w:rsidR="00A26BBC">
        <w:rPr>
          <w:rFonts w:ascii="Times New Roman" w:hAnsi="Times New Roman"/>
          <w:sz w:val="28"/>
          <w:szCs w:val="28"/>
        </w:rPr>
        <w:t>2</w:t>
      </w:r>
      <w:r w:rsidRPr="00866C06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7C7435">
        <w:rPr>
          <w:rFonts w:ascii="Times New Roman" w:hAnsi="Times New Roman"/>
          <w:sz w:val="28"/>
          <w:szCs w:val="28"/>
        </w:rPr>
        <w:t xml:space="preserve">                       </w:t>
      </w:r>
      <w:r w:rsidRPr="00866C06">
        <w:rPr>
          <w:rFonts w:ascii="Times New Roman" w:hAnsi="Times New Roman"/>
          <w:sz w:val="28"/>
          <w:szCs w:val="28"/>
        </w:rPr>
        <w:t xml:space="preserve">№ </w:t>
      </w:r>
      <w:r w:rsidR="00A26BBC">
        <w:rPr>
          <w:rFonts w:ascii="Times New Roman" w:hAnsi="Times New Roman"/>
          <w:sz w:val="28"/>
          <w:szCs w:val="28"/>
        </w:rPr>
        <w:t>___</w:t>
      </w:r>
    </w:p>
    <w:p w:rsidR="00C07F98" w:rsidRPr="00866C06" w:rsidRDefault="00C07F98" w:rsidP="00C07F98">
      <w:pPr>
        <w:pStyle w:val="a7"/>
        <w:rPr>
          <w:rFonts w:ascii="Times New Roman" w:hAnsi="Times New Roman"/>
          <w:i/>
          <w:szCs w:val="24"/>
        </w:rPr>
      </w:pPr>
      <w:r w:rsidRPr="00866C06">
        <w:rPr>
          <w:rFonts w:ascii="Times New Roman" w:hAnsi="Times New Roman"/>
          <w:i/>
          <w:szCs w:val="24"/>
        </w:rPr>
        <w:t>г. Ханты-Мансийск</w:t>
      </w:r>
    </w:p>
    <w:p w:rsidR="00C07F98" w:rsidRPr="00866C06" w:rsidRDefault="00C07F98" w:rsidP="00C07F98">
      <w:pPr>
        <w:spacing w:after="0" w:line="240" w:lineRule="auto"/>
        <w:jc w:val="both"/>
        <w:rPr>
          <w:sz w:val="28"/>
        </w:rPr>
      </w:pPr>
    </w:p>
    <w:p w:rsidR="00C07F98" w:rsidRPr="00866C06" w:rsidRDefault="00C07F98" w:rsidP="00C07F98">
      <w:pPr>
        <w:spacing w:after="0" w:line="240" w:lineRule="auto"/>
        <w:jc w:val="both"/>
        <w:rPr>
          <w:sz w:val="28"/>
        </w:rPr>
      </w:pPr>
    </w:p>
    <w:p w:rsidR="00A26BBC" w:rsidRDefault="001E567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</w:p>
    <w:p w:rsidR="00A26BBC" w:rsidRDefault="001E567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="00A26BB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00D8F" w:rsidRDefault="00A26BBC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 от 23.11.2021 № 294 «</w:t>
      </w:r>
      <w:r w:rsidR="00230E29" w:rsidRPr="00E863D1">
        <w:rPr>
          <w:rFonts w:ascii="Times New Roman" w:hAnsi="Times New Roman"/>
          <w:sz w:val="28"/>
          <w:szCs w:val="28"/>
        </w:rPr>
        <w:t>О муниципальной програм</w:t>
      </w:r>
      <w:r w:rsidR="00E00D8F">
        <w:rPr>
          <w:rFonts w:ascii="Times New Roman" w:hAnsi="Times New Roman"/>
          <w:sz w:val="28"/>
          <w:szCs w:val="28"/>
        </w:rPr>
        <w:t xml:space="preserve">ме </w:t>
      </w:r>
    </w:p>
    <w:p w:rsidR="00E00D8F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E863D1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«Содействие занятости населения </w:t>
      </w:r>
      <w:r w:rsidR="00EF2239" w:rsidRPr="00E863D1">
        <w:rPr>
          <w:rFonts w:ascii="Times New Roman" w:hAnsi="Times New Roman"/>
          <w:sz w:val="28"/>
          <w:szCs w:val="28"/>
        </w:rPr>
        <w:br/>
      </w:r>
      <w:r w:rsidR="00230E29" w:rsidRPr="00E863D1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F2239" w:rsidRPr="00E863D1">
        <w:rPr>
          <w:rFonts w:ascii="Times New Roman" w:hAnsi="Times New Roman"/>
          <w:sz w:val="28"/>
          <w:szCs w:val="28"/>
        </w:rPr>
        <w:br/>
      </w:r>
      <w:r w:rsidR="00230E29" w:rsidRPr="00E863D1">
        <w:rPr>
          <w:rFonts w:ascii="Times New Roman" w:hAnsi="Times New Roman"/>
          <w:sz w:val="28"/>
          <w:szCs w:val="28"/>
        </w:rPr>
        <w:t>на 20</w:t>
      </w:r>
      <w:r w:rsidR="0077694C" w:rsidRPr="00E863D1">
        <w:rPr>
          <w:rFonts w:ascii="Times New Roman" w:hAnsi="Times New Roman"/>
          <w:sz w:val="28"/>
          <w:szCs w:val="28"/>
        </w:rPr>
        <w:t>22</w:t>
      </w:r>
      <w:r w:rsidR="00230E29" w:rsidRPr="00E863D1">
        <w:rPr>
          <w:rFonts w:ascii="Times New Roman" w:hAnsi="Times New Roman"/>
          <w:sz w:val="28"/>
          <w:szCs w:val="28"/>
        </w:rPr>
        <w:t xml:space="preserve"> – 202</w:t>
      </w:r>
      <w:r w:rsidR="0077694C" w:rsidRPr="00E863D1">
        <w:rPr>
          <w:rFonts w:ascii="Times New Roman" w:hAnsi="Times New Roman"/>
          <w:sz w:val="28"/>
          <w:szCs w:val="28"/>
        </w:rPr>
        <w:t>4</w:t>
      </w:r>
      <w:r w:rsidR="00230E29" w:rsidRPr="00E863D1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C07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174" w:rsidRPr="00FA1174" w:rsidRDefault="00FA1174" w:rsidP="00FA1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174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Pr="00FA1174">
        <w:rPr>
          <w:rFonts w:ascii="Times New Roman" w:hAnsi="Times New Roman"/>
          <w:sz w:val="28"/>
          <w:szCs w:val="28"/>
        </w:rPr>
        <w:br/>
        <w:t>от 18.10.2021 № 252 «О порядке разработки и реализации муниципальных программ Ханты-Мансийского района», на основании статьи 32 Устава Ханты-Мансийского района:</w:t>
      </w:r>
    </w:p>
    <w:p w:rsidR="00FA1174" w:rsidRPr="00FA1174" w:rsidRDefault="00FA1174" w:rsidP="00FA1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A1B" w:rsidRPr="00E863D1" w:rsidRDefault="00D63360" w:rsidP="00935A1B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6F69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24.11.2021 № 294 </w:t>
      </w:r>
      <w:r w:rsidR="00FA1174" w:rsidRPr="00556F69">
        <w:rPr>
          <w:rFonts w:ascii="Times New Roman" w:hAnsi="Times New Roman"/>
          <w:sz w:val="28"/>
          <w:szCs w:val="28"/>
        </w:rPr>
        <w:t>«</w:t>
      </w:r>
      <w:r w:rsidRPr="00556F69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</w:t>
      </w:r>
      <w:r w:rsidR="00FA1174" w:rsidRPr="00556F69">
        <w:rPr>
          <w:rFonts w:ascii="Times New Roman" w:hAnsi="Times New Roman"/>
          <w:sz w:val="28"/>
          <w:szCs w:val="28"/>
        </w:rPr>
        <w:t>Содействие занятости населения Ханты-Мансийского района на 2022 – 2024 годы»</w:t>
      </w:r>
      <w:r w:rsidR="00935A1B">
        <w:rPr>
          <w:rFonts w:ascii="Times New Roman" w:hAnsi="Times New Roman"/>
          <w:sz w:val="28"/>
          <w:szCs w:val="28"/>
        </w:rPr>
        <w:t xml:space="preserve">, </w:t>
      </w:r>
      <w:r w:rsidR="00935A1B" w:rsidRPr="00B54F67">
        <w:rPr>
          <w:rFonts w:ascii="Times New Roman" w:hAnsi="Times New Roman"/>
          <w:sz w:val="28"/>
          <w:szCs w:val="28"/>
        </w:rPr>
        <w:t xml:space="preserve">изложив приложение </w:t>
      </w:r>
      <w:r w:rsidR="0024044A">
        <w:rPr>
          <w:rFonts w:ascii="Times New Roman" w:hAnsi="Times New Roman"/>
          <w:sz w:val="28"/>
          <w:szCs w:val="28"/>
        </w:rPr>
        <w:t>1</w:t>
      </w:r>
      <w:r w:rsidR="008F683D">
        <w:rPr>
          <w:rFonts w:ascii="Times New Roman" w:hAnsi="Times New Roman"/>
          <w:sz w:val="28"/>
          <w:szCs w:val="28"/>
        </w:rPr>
        <w:t xml:space="preserve"> и 2</w:t>
      </w:r>
      <w:r w:rsidR="0024044A">
        <w:rPr>
          <w:rFonts w:ascii="Times New Roman" w:hAnsi="Times New Roman"/>
          <w:sz w:val="28"/>
          <w:szCs w:val="28"/>
        </w:rPr>
        <w:t xml:space="preserve"> </w:t>
      </w:r>
      <w:r w:rsidR="00935A1B" w:rsidRPr="00B54F67">
        <w:rPr>
          <w:rFonts w:ascii="Times New Roman" w:hAnsi="Times New Roman"/>
          <w:sz w:val="28"/>
          <w:szCs w:val="28"/>
        </w:rPr>
        <w:t xml:space="preserve">к постановлению в </w:t>
      </w:r>
      <w:r w:rsidR="008F683D">
        <w:rPr>
          <w:rFonts w:ascii="Times New Roman" w:hAnsi="Times New Roman"/>
          <w:sz w:val="28"/>
          <w:szCs w:val="28"/>
        </w:rPr>
        <w:t>следующей</w:t>
      </w:r>
      <w:r w:rsidR="00935A1B" w:rsidRPr="00B54F67">
        <w:rPr>
          <w:rFonts w:ascii="Times New Roman" w:hAnsi="Times New Roman"/>
          <w:sz w:val="28"/>
          <w:szCs w:val="28"/>
        </w:rPr>
        <w:t xml:space="preserve"> редакции:</w:t>
      </w:r>
    </w:p>
    <w:p w:rsidR="00FA1174" w:rsidRPr="00556F69" w:rsidRDefault="00FA1174" w:rsidP="00935A1B">
      <w:p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556F69" w:rsidRPr="00556F69" w:rsidRDefault="00556F69" w:rsidP="00935A1B">
      <w:pPr>
        <w:pStyle w:val="a7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174" w:rsidRPr="00556F69" w:rsidRDefault="00FA1174" w:rsidP="00FA117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A1174" w:rsidRPr="00556F69" w:rsidRDefault="00FA1174" w:rsidP="00FA117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A1174" w:rsidRPr="00556F69" w:rsidRDefault="00FA1174" w:rsidP="00FA117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FA1174" w:rsidRPr="00556F69" w:rsidSect="00464542"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FA1174" w:rsidRPr="00FA1174" w:rsidRDefault="00935A1B" w:rsidP="00FA117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FA1174" w:rsidRPr="00FA1174">
        <w:rPr>
          <w:rFonts w:ascii="Times New Roman" w:hAnsi="Times New Roman"/>
          <w:sz w:val="28"/>
          <w:szCs w:val="28"/>
        </w:rPr>
        <w:t>Приложение</w:t>
      </w:r>
      <w:r w:rsidR="00E2724B">
        <w:rPr>
          <w:rFonts w:ascii="Times New Roman" w:hAnsi="Times New Roman"/>
          <w:sz w:val="28"/>
          <w:szCs w:val="28"/>
        </w:rPr>
        <w:t xml:space="preserve"> № 1</w:t>
      </w:r>
    </w:p>
    <w:p w:rsidR="00FA1174" w:rsidRPr="00FA1174" w:rsidRDefault="00FA1174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117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A1174" w:rsidRPr="00FA1174" w:rsidRDefault="00FA1174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117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FA1174" w:rsidRPr="00FA1174" w:rsidRDefault="00FA1174" w:rsidP="00FA1174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FA1174">
        <w:rPr>
          <w:rFonts w:ascii="Times New Roman" w:hAnsi="Times New Roman"/>
          <w:sz w:val="28"/>
          <w:szCs w:val="28"/>
        </w:rPr>
        <w:t xml:space="preserve">                                                              от 23.11.2021 № 294</w:t>
      </w:r>
    </w:p>
    <w:p w:rsidR="00FA1174" w:rsidRPr="00FA1174" w:rsidRDefault="00FA1174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1174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1"/>
        <w:gridCol w:w="424"/>
        <w:gridCol w:w="1989"/>
        <w:gridCol w:w="1840"/>
        <w:gridCol w:w="285"/>
        <w:gridCol w:w="992"/>
        <w:gridCol w:w="709"/>
        <w:gridCol w:w="215"/>
        <w:gridCol w:w="494"/>
        <w:gridCol w:w="567"/>
        <w:gridCol w:w="1702"/>
        <w:gridCol w:w="1701"/>
      </w:tblGrid>
      <w:tr w:rsidR="007B0584" w:rsidRPr="007B0584" w:rsidTr="00E602F8">
        <w:tc>
          <w:tcPr>
            <w:tcW w:w="3112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7B0584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0917" w:type="dxa"/>
            <w:gridSpan w:val="11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>«Содействие занятости населения Ханты-Мансийского района на 2022 – 2024 годы»</w:t>
            </w:r>
          </w:p>
        </w:tc>
      </w:tr>
      <w:tr w:rsidR="007B0584" w:rsidRPr="007B0584" w:rsidTr="00E602F8">
        <w:tc>
          <w:tcPr>
            <w:tcW w:w="3112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917" w:type="dxa"/>
            <w:gridSpan w:val="11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>2022 – 2024 годы</w:t>
            </w:r>
          </w:p>
        </w:tc>
      </w:tr>
      <w:tr w:rsidR="007B0584" w:rsidRPr="007B0584" w:rsidTr="00E602F8">
        <w:tc>
          <w:tcPr>
            <w:tcW w:w="3112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0917" w:type="dxa"/>
            <w:gridSpan w:val="11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>заместитель главы Ханты-Мансийского района, курирующий деятельность комитета экономической политики администрации Ханты-Мансийского района</w:t>
            </w:r>
          </w:p>
        </w:tc>
      </w:tr>
      <w:tr w:rsidR="007B0584" w:rsidRPr="007B0584" w:rsidTr="00E602F8">
        <w:tc>
          <w:tcPr>
            <w:tcW w:w="3112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917" w:type="dxa"/>
            <w:gridSpan w:val="11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>(комитет экономической политики администрации Ханты-Мансийского района)</w:t>
            </w:r>
          </w:p>
        </w:tc>
      </w:tr>
      <w:tr w:rsidR="007B0584" w:rsidRPr="007B0584" w:rsidTr="00E602F8">
        <w:tc>
          <w:tcPr>
            <w:tcW w:w="3112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0917" w:type="dxa"/>
            <w:gridSpan w:val="11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05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Ханты-Мансийского района (управление по учету и отчетности администрации района, муниципальное автономное учреждение «Организационно-методический центр» (далее – МАУ «ОМЦ»); </w:t>
            </w:r>
          </w:p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сельские поселения)</w:t>
            </w:r>
          </w:p>
        </w:tc>
      </w:tr>
      <w:tr w:rsidR="007B0584" w:rsidRPr="007B0584" w:rsidTr="00E602F8">
        <w:trPr>
          <w:trHeight w:val="453"/>
        </w:trPr>
        <w:tc>
          <w:tcPr>
            <w:tcW w:w="3112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17" w:type="dxa"/>
            <w:gridSpan w:val="11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0584">
              <w:rPr>
                <w:rFonts w:ascii="Times New Roman" w:hAnsi="Times New Roman"/>
                <w:sz w:val="24"/>
                <w:szCs w:val="24"/>
                <w:lang w:eastAsia="en-US"/>
              </w:rPr>
              <w:t>1. 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населения.</w:t>
            </w:r>
          </w:p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Снижение уровня производственного травматизма</w:t>
            </w:r>
          </w:p>
        </w:tc>
      </w:tr>
      <w:tr w:rsidR="007B0584" w:rsidRPr="007B0584" w:rsidTr="00E602F8">
        <w:tc>
          <w:tcPr>
            <w:tcW w:w="3112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0917" w:type="dxa"/>
            <w:gridSpan w:val="11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 xml:space="preserve">1. Сохранение стабильной и управляемой ситуации на рынке труда Ханты-Мансийского района путем создания </w:t>
            </w:r>
            <w:r w:rsidRPr="007B0584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органах службы занятости населения.</w:t>
            </w:r>
          </w:p>
          <w:p w:rsidR="00FA1174" w:rsidRPr="007B0584" w:rsidRDefault="00FA1174" w:rsidP="00FA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>2. Внедрение культуры безопасного труда.</w:t>
            </w:r>
          </w:p>
        </w:tc>
      </w:tr>
      <w:tr w:rsidR="007B0584" w:rsidRPr="007B0584" w:rsidTr="00E602F8">
        <w:tc>
          <w:tcPr>
            <w:tcW w:w="3112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0917" w:type="dxa"/>
            <w:gridSpan w:val="11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B0584" w:rsidRPr="007B0584" w:rsidTr="00E602F8">
        <w:trPr>
          <w:trHeight w:val="20"/>
        </w:trPr>
        <w:tc>
          <w:tcPr>
            <w:tcW w:w="3112" w:type="dxa"/>
            <w:vMerge w:val="restart"/>
          </w:tcPr>
          <w:p w:rsidR="00A5054E" w:rsidRPr="007B0584" w:rsidRDefault="00A5054E" w:rsidP="00FA11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  <w:p w:rsidR="00A5054E" w:rsidRPr="007B0584" w:rsidRDefault="00A5054E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vMerge w:val="restart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9" w:type="dxa"/>
            <w:vMerge w:val="restart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7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7B0584" w:rsidRPr="007B0584" w:rsidTr="00A5054E">
        <w:trPr>
          <w:trHeight w:val="240"/>
        </w:trPr>
        <w:tc>
          <w:tcPr>
            <w:tcW w:w="3112" w:type="dxa"/>
            <w:vMerge/>
          </w:tcPr>
          <w:p w:rsidR="00A5054E" w:rsidRPr="007B0584" w:rsidRDefault="00A5054E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  <w:vMerge w:val="restart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vMerge w:val="restart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 w:val="restart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 xml:space="preserve">на момент окончания реализации </w:t>
            </w:r>
            <w:r w:rsidRPr="007B058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программ</w:t>
            </w:r>
            <w:r w:rsidRPr="007B058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701" w:type="dxa"/>
            <w:vMerge w:val="restart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исполнитель/ соисполнитель за </w:t>
            </w:r>
            <w:r w:rsidRPr="007B0584">
              <w:rPr>
                <w:rFonts w:ascii="Times New Roman" w:hAnsi="Times New Roman"/>
                <w:sz w:val="20"/>
                <w:szCs w:val="20"/>
              </w:rPr>
              <w:lastRenderedPageBreak/>
              <w:t>достижение показателя</w:t>
            </w:r>
          </w:p>
        </w:tc>
      </w:tr>
      <w:tr w:rsidR="007B0584" w:rsidRPr="007B0584" w:rsidTr="00E602F8">
        <w:trPr>
          <w:trHeight w:val="240"/>
        </w:trPr>
        <w:tc>
          <w:tcPr>
            <w:tcW w:w="3112" w:type="dxa"/>
            <w:vMerge/>
          </w:tcPr>
          <w:p w:rsidR="00A5054E" w:rsidRPr="007B0584" w:rsidRDefault="00A5054E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584" w:rsidRPr="007B0584" w:rsidTr="00E602F8">
        <w:trPr>
          <w:trHeight w:val="240"/>
        </w:trPr>
        <w:tc>
          <w:tcPr>
            <w:tcW w:w="3112" w:type="dxa"/>
            <w:vMerge/>
          </w:tcPr>
          <w:p w:rsidR="00A5054E" w:rsidRPr="007B0584" w:rsidRDefault="00A5054E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584" w:rsidRPr="007B0584" w:rsidTr="00A5054E">
        <w:trPr>
          <w:trHeight w:val="70"/>
        </w:trPr>
        <w:tc>
          <w:tcPr>
            <w:tcW w:w="3112" w:type="dxa"/>
            <w:vMerge/>
          </w:tcPr>
          <w:p w:rsidR="00A5054E" w:rsidRPr="007B0584" w:rsidRDefault="00A5054E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584" w:rsidRPr="007B0584" w:rsidTr="00A5054E">
        <w:trPr>
          <w:trHeight w:val="70"/>
        </w:trPr>
        <w:tc>
          <w:tcPr>
            <w:tcW w:w="3112" w:type="dxa"/>
            <w:vMerge/>
          </w:tcPr>
          <w:p w:rsidR="00A5054E" w:rsidRPr="007B0584" w:rsidRDefault="00A5054E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584" w:rsidRPr="007B0584" w:rsidTr="00E602F8">
        <w:trPr>
          <w:trHeight w:val="120"/>
        </w:trPr>
        <w:tc>
          <w:tcPr>
            <w:tcW w:w="3112" w:type="dxa"/>
            <w:vMerge/>
          </w:tcPr>
          <w:p w:rsidR="00A5054E" w:rsidRPr="007B0584" w:rsidRDefault="00A5054E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9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Уровень регистрируемой безработицы (на конец года), %</w:t>
            </w:r>
          </w:p>
        </w:tc>
        <w:tc>
          <w:tcPr>
            <w:tcW w:w="2125" w:type="dxa"/>
            <w:gridSpan w:val="2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Ханты-Мансийского района от 07.10.2021 № 243 «О прогнозе социально-экономического развития Ханты-Мансийского района на 2022 год и плановый период </w:t>
            </w:r>
            <w:r w:rsidRPr="007B0584">
              <w:rPr>
                <w:rFonts w:ascii="Times New Roman" w:hAnsi="Times New Roman"/>
                <w:sz w:val="20"/>
                <w:szCs w:val="20"/>
              </w:rPr>
              <w:br/>
              <w:t>2023 – 2024 годов»</w:t>
            </w:r>
          </w:p>
        </w:tc>
        <w:tc>
          <w:tcPr>
            <w:tcW w:w="992" w:type="dxa"/>
          </w:tcPr>
          <w:p w:rsidR="00A5054E" w:rsidRPr="007B0584" w:rsidRDefault="00A5054E" w:rsidP="00F74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</w:tcPr>
          <w:p w:rsidR="00A5054E" w:rsidRPr="007B0584" w:rsidRDefault="00A5054E" w:rsidP="00F74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2"/>
          </w:tcPr>
          <w:p w:rsidR="00A5054E" w:rsidRPr="007B0584" w:rsidRDefault="00A5054E" w:rsidP="00F74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</w:tcPr>
          <w:p w:rsidR="00A5054E" w:rsidRPr="007B0584" w:rsidRDefault="00A5054E" w:rsidP="00F74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701" w:type="dxa"/>
          </w:tcPr>
          <w:p w:rsidR="00A5054E" w:rsidRPr="007B0584" w:rsidRDefault="00A5054E" w:rsidP="00F74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701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7B0584" w:rsidRPr="007B0584" w:rsidTr="00E602F8">
        <w:tc>
          <w:tcPr>
            <w:tcW w:w="3112" w:type="dxa"/>
            <w:vMerge/>
          </w:tcPr>
          <w:p w:rsidR="00A5054E" w:rsidRPr="007B0584" w:rsidRDefault="00A5054E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9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населения, ед.</w:t>
            </w:r>
          </w:p>
        </w:tc>
        <w:tc>
          <w:tcPr>
            <w:tcW w:w="2125" w:type="dxa"/>
            <w:gridSpan w:val="2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– Югры от 31.10.2021 </w:t>
            </w:r>
          </w:p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 xml:space="preserve">№ 472-п </w:t>
            </w:r>
            <w:r w:rsidRPr="007B0584">
              <w:rPr>
                <w:rFonts w:ascii="Times New Roman" w:hAnsi="Times New Roman"/>
                <w:sz w:val="20"/>
                <w:szCs w:val="20"/>
              </w:rPr>
              <w:br/>
              <w:t xml:space="preserve">«О государственной программе Ханты-Мансийского автономного округа – Югры «Поддержка занятости населения» </w:t>
            </w:r>
          </w:p>
        </w:tc>
        <w:tc>
          <w:tcPr>
            <w:tcW w:w="992" w:type="dxa"/>
          </w:tcPr>
          <w:p w:rsidR="00A5054E" w:rsidRPr="007B0584" w:rsidRDefault="00A5054E" w:rsidP="00F74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709" w:type="dxa"/>
          </w:tcPr>
          <w:p w:rsidR="00A5054E" w:rsidRPr="007B0584" w:rsidRDefault="009B5EC1" w:rsidP="00E558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</w:t>
            </w:r>
            <w:r w:rsidR="00E5585E" w:rsidRPr="007B058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</w:tcPr>
          <w:p w:rsidR="00A5054E" w:rsidRPr="007B0584" w:rsidRDefault="00A5054E" w:rsidP="00F74D74">
            <w:pPr>
              <w:spacing w:after="0" w:line="240" w:lineRule="auto"/>
              <w:jc w:val="center"/>
            </w:pPr>
            <w:r w:rsidRPr="007B058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</w:tcPr>
          <w:p w:rsidR="00A5054E" w:rsidRPr="007B0584" w:rsidRDefault="00A5054E" w:rsidP="00F74D74">
            <w:pPr>
              <w:spacing w:after="0" w:line="240" w:lineRule="auto"/>
              <w:jc w:val="center"/>
            </w:pPr>
            <w:r w:rsidRPr="007B058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:rsidR="00A5054E" w:rsidRPr="007B0584" w:rsidRDefault="00A5054E" w:rsidP="00F74D74">
            <w:pPr>
              <w:spacing w:after="0" w:line="240" w:lineRule="auto"/>
              <w:jc w:val="center"/>
            </w:pPr>
            <w:r w:rsidRPr="007B058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7B0584" w:rsidRPr="007B0584" w:rsidTr="00E602F8">
        <w:trPr>
          <w:trHeight w:val="161"/>
        </w:trPr>
        <w:tc>
          <w:tcPr>
            <w:tcW w:w="3112" w:type="dxa"/>
            <w:vMerge/>
          </w:tcPr>
          <w:p w:rsidR="00A5054E" w:rsidRPr="007B0584" w:rsidRDefault="00A5054E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9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испытывающих трудности в поиске работы, ед.</w:t>
            </w:r>
          </w:p>
        </w:tc>
        <w:tc>
          <w:tcPr>
            <w:tcW w:w="2125" w:type="dxa"/>
            <w:gridSpan w:val="2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– Югры от 31.10.2021 </w:t>
            </w:r>
          </w:p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 xml:space="preserve">№ 472-п </w:t>
            </w:r>
          </w:p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«О государственной программе Ханты-Мансийского автономного округа – Югры «Поддержка занятости населения»</w:t>
            </w:r>
          </w:p>
        </w:tc>
        <w:tc>
          <w:tcPr>
            <w:tcW w:w="992" w:type="dxa"/>
          </w:tcPr>
          <w:p w:rsidR="00A5054E" w:rsidRPr="007B0584" w:rsidRDefault="00A5054E" w:rsidP="00F74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A5054E" w:rsidRPr="007B0584" w:rsidRDefault="00A5054E" w:rsidP="00F74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</w:tcPr>
          <w:p w:rsidR="00A5054E" w:rsidRPr="007B0584" w:rsidRDefault="00A5054E" w:rsidP="00F74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A5054E" w:rsidRPr="007B0584" w:rsidRDefault="00A5054E" w:rsidP="00F74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A5054E" w:rsidRPr="007B0584" w:rsidRDefault="00A5054E" w:rsidP="00F74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7B0584" w:rsidRPr="007B0584" w:rsidTr="00E602F8">
        <w:tc>
          <w:tcPr>
            <w:tcW w:w="3112" w:type="dxa"/>
            <w:vMerge/>
          </w:tcPr>
          <w:p w:rsidR="00A5054E" w:rsidRPr="007B0584" w:rsidRDefault="00A5054E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9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проведенной </w:t>
            </w:r>
            <w:r w:rsidRPr="007B0584">
              <w:rPr>
                <w:rFonts w:ascii="Times New Roman" w:hAnsi="Times New Roman"/>
                <w:sz w:val="20"/>
                <w:szCs w:val="20"/>
              </w:rPr>
              <w:t>уведомительной регистрации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7B0584">
              <w:rPr>
                <w:rFonts w:ascii="Times New Roman" w:hAnsi="Times New Roman"/>
                <w:sz w:val="20"/>
                <w:szCs w:val="20"/>
              </w:rPr>
              <w:t>коллективных договоров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территориальных соглашений</w:t>
            </w:r>
            <w:r w:rsidRPr="007B0584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2125" w:type="dxa"/>
            <w:gridSpan w:val="2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 xml:space="preserve">Закон Ханты-Мансийского автономного округа – Югры от 27.05.2011 </w:t>
            </w:r>
            <w:r w:rsidRPr="007B0584">
              <w:rPr>
                <w:rFonts w:ascii="Times New Roman" w:hAnsi="Times New Roman"/>
                <w:sz w:val="20"/>
                <w:szCs w:val="20"/>
              </w:rPr>
              <w:br/>
              <w:t>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</w:t>
            </w:r>
          </w:p>
        </w:tc>
        <w:tc>
          <w:tcPr>
            <w:tcW w:w="992" w:type="dxa"/>
          </w:tcPr>
          <w:p w:rsidR="00A5054E" w:rsidRPr="007B0584" w:rsidRDefault="00A5054E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5054E" w:rsidRPr="007B0584" w:rsidRDefault="00A5054E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</w:tcPr>
          <w:p w:rsidR="00A5054E" w:rsidRPr="007B0584" w:rsidRDefault="00A5054E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A5054E" w:rsidRPr="007B0584" w:rsidRDefault="00A5054E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5054E" w:rsidRPr="007B0584" w:rsidRDefault="00A5054E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комитет экономической политики</w:t>
            </w:r>
          </w:p>
        </w:tc>
      </w:tr>
      <w:tr w:rsidR="007B0584" w:rsidRPr="007B0584" w:rsidTr="00E602F8">
        <w:trPr>
          <w:trHeight w:val="1122"/>
        </w:trPr>
        <w:tc>
          <w:tcPr>
            <w:tcW w:w="3112" w:type="dxa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9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Численность пострадавших в результате несчастных случаев на производстве с утратой трудоспособности, чел.</w:t>
            </w:r>
          </w:p>
        </w:tc>
        <w:tc>
          <w:tcPr>
            <w:tcW w:w="2125" w:type="dxa"/>
            <w:gridSpan w:val="2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 xml:space="preserve">Закон Ханты-Мансийского автономного округа – Югры от 27.05.2011 </w:t>
            </w:r>
            <w:r w:rsidRPr="007B0584">
              <w:rPr>
                <w:rFonts w:ascii="Times New Roman" w:hAnsi="Times New Roman"/>
                <w:sz w:val="20"/>
                <w:szCs w:val="20"/>
              </w:rPr>
              <w:br/>
              <w:t>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</w:t>
            </w:r>
          </w:p>
        </w:tc>
        <w:tc>
          <w:tcPr>
            <w:tcW w:w="992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комитет экономической политики</w:t>
            </w:r>
          </w:p>
        </w:tc>
      </w:tr>
      <w:tr w:rsidR="007B0584" w:rsidRPr="007B0584" w:rsidTr="009B44C7">
        <w:trPr>
          <w:trHeight w:val="134"/>
        </w:trPr>
        <w:tc>
          <w:tcPr>
            <w:tcW w:w="3112" w:type="dxa"/>
            <w:vMerge w:val="restart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Параметры финансового обеспечения муниципальной </w:t>
            </w:r>
            <w:r w:rsidRPr="007B05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программы</w:t>
            </w:r>
          </w:p>
        </w:tc>
        <w:tc>
          <w:tcPr>
            <w:tcW w:w="2412" w:type="dxa"/>
            <w:gridSpan w:val="2"/>
            <w:vMerge w:val="restart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8505" w:type="dxa"/>
            <w:gridSpan w:val="9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7B0584" w:rsidRPr="007B0584" w:rsidTr="009B44C7">
        <w:tc>
          <w:tcPr>
            <w:tcW w:w="3112" w:type="dxa"/>
            <w:vMerge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  <w:vMerge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01" w:type="dxa"/>
            <w:gridSpan w:val="4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763" w:type="dxa"/>
            <w:gridSpan w:val="3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701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7B0584" w:rsidRPr="007B0584" w:rsidTr="009B44C7">
        <w:trPr>
          <w:trHeight w:val="246"/>
        </w:trPr>
        <w:tc>
          <w:tcPr>
            <w:tcW w:w="3112" w:type="dxa"/>
            <w:vMerge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0" w:type="dxa"/>
          </w:tcPr>
          <w:p w:rsidR="00FA1174" w:rsidRPr="007B0584" w:rsidRDefault="00FA1174" w:rsidP="00E816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12</w:t>
            </w:r>
            <w:r w:rsidR="00FD39EA" w:rsidRPr="007B0584">
              <w:rPr>
                <w:rFonts w:ascii="Times New Roman" w:hAnsi="Times New Roman"/>
                <w:sz w:val="20"/>
                <w:szCs w:val="20"/>
              </w:rPr>
              <w:t>9</w:t>
            </w:r>
            <w:r w:rsidR="00E900D9" w:rsidRPr="007B0584">
              <w:rPr>
                <w:rFonts w:ascii="Times New Roman" w:hAnsi="Times New Roman"/>
                <w:sz w:val="20"/>
                <w:szCs w:val="20"/>
              </w:rPr>
              <w:t> 892,</w:t>
            </w:r>
            <w:r w:rsidR="00E816BA" w:rsidRPr="007B05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01" w:type="dxa"/>
            <w:gridSpan w:val="4"/>
          </w:tcPr>
          <w:p w:rsidR="00FA1174" w:rsidRPr="007B0584" w:rsidRDefault="00BB3EA9" w:rsidP="00E816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52</w:t>
            </w:r>
            <w:r w:rsidR="008C2AB5" w:rsidRPr="007B0584">
              <w:rPr>
                <w:rFonts w:ascii="Times New Roman" w:hAnsi="Times New Roman"/>
                <w:sz w:val="20"/>
                <w:szCs w:val="20"/>
              </w:rPr>
              <w:t> </w:t>
            </w:r>
            <w:r w:rsidRPr="007B0584">
              <w:rPr>
                <w:rFonts w:ascii="Times New Roman" w:hAnsi="Times New Roman"/>
                <w:sz w:val="20"/>
                <w:szCs w:val="20"/>
              </w:rPr>
              <w:t>4</w:t>
            </w:r>
            <w:r w:rsidR="008C2AB5" w:rsidRPr="007B0584">
              <w:rPr>
                <w:rFonts w:ascii="Times New Roman" w:hAnsi="Times New Roman"/>
                <w:sz w:val="20"/>
                <w:szCs w:val="20"/>
              </w:rPr>
              <w:t>4</w:t>
            </w:r>
            <w:r w:rsidR="00E816BA" w:rsidRPr="007B0584">
              <w:rPr>
                <w:rFonts w:ascii="Times New Roman" w:hAnsi="Times New Roman"/>
                <w:sz w:val="20"/>
                <w:szCs w:val="20"/>
              </w:rPr>
              <w:t>9</w:t>
            </w:r>
            <w:r w:rsidR="008C2AB5" w:rsidRPr="007B0584">
              <w:rPr>
                <w:rFonts w:ascii="Times New Roman" w:hAnsi="Times New Roman"/>
                <w:sz w:val="20"/>
                <w:szCs w:val="20"/>
              </w:rPr>
              <w:t>,</w:t>
            </w:r>
            <w:r w:rsidR="00E816BA" w:rsidRPr="007B05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3" w:type="dxa"/>
            <w:gridSpan w:val="3"/>
          </w:tcPr>
          <w:p w:rsidR="00FA1174" w:rsidRPr="007B0584" w:rsidRDefault="00FA1174" w:rsidP="00B5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43 930,2</w:t>
            </w:r>
          </w:p>
        </w:tc>
        <w:tc>
          <w:tcPr>
            <w:tcW w:w="1701" w:type="dxa"/>
          </w:tcPr>
          <w:p w:rsidR="00FA1174" w:rsidRPr="007B0584" w:rsidRDefault="00FA1174" w:rsidP="00B5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33 513,1</w:t>
            </w:r>
          </w:p>
        </w:tc>
      </w:tr>
      <w:tr w:rsidR="007B0584" w:rsidRPr="007B0584" w:rsidTr="009B44C7">
        <w:trPr>
          <w:trHeight w:val="246"/>
        </w:trPr>
        <w:tc>
          <w:tcPr>
            <w:tcW w:w="3112" w:type="dxa"/>
            <w:vMerge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0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0584" w:rsidRPr="007B0584" w:rsidTr="009B44C7">
        <w:tc>
          <w:tcPr>
            <w:tcW w:w="3112" w:type="dxa"/>
            <w:vMerge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40" w:type="dxa"/>
          </w:tcPr>
          <w:p w:rsidR="00FA1174" w:rsidRPr="007B0584" w:rsidRDefault="00FA1174" w:rsidP="00B5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59</w:t>
            </w:r>
            <w:r w:rsidR="00BB3EA9" w:rsidRPr="007B0584">
              <w:rPr>
                <w:rFonts w:ascii="Times New Roman" w:hAnsi="Times New Roman"/>
                <w:sz w:val="20"/>
                <w:szCs w:val="20"/>
              </w:rPr>
              <w:t> 932,4</w:t>
            </w:r>
          </w:p>
        </w:tc>
        <w:tc>
          <w:tcPr>
            <w:tcW w:w="2201" w:type="dxa"/>
            <w:gridSpan w:val="4"/>
          </w:tcPr>
          <w:p w:rsidR="00FA1174" w:rsidRPr="007B0584" w:rsidRDefault="00FA1174" w:rsidP="00B5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9C1688" w:rsidRPr="007B0584">
              <w:rPr>
                <w:rFonts w:ascii="Times New Roman" w:hAnsi="Times New Roman"/>
                <w:sz w:val="20"/>
                <w:szCs w:val="20"/>
              </w:rPr>
              <w:t>3 468,9</w:t>
            </w:r>
          </w:p>
        </w:tc>
        <w:tc>
          <w:tcPr>
            <w:tcW w:w="2763" w:type="dxa"/>
            <w:gridSpan w:val="3"/>
          </w:tcPr>
          <w:p w:rsidR="00FA1174" w:rsidRPr="007B0584" w:rsidRDefault="00FA1174" w:rsidP="00B5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23 440,3</w:t>
            </w:r>
          </w:p>
        </w:tc>
        <w:tc>
          <w:tcPr>
            <w:tcW w:w="1701" w:type="dxa"/>
          </w:tcPr>
          <w:p w:rsidR="00FA1174" w:rsidRPr="007B0584" w:rsidRDefault="00FA1174" w:rsidP="00B5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13 023,2</w:t>
            </w:r>
          </w:p>
        </w:tc>
      </w:tr>
      <w:tr w:rsidR="007B0584" w:rsidRPr="007B0584" w:rsidTr="009B44C7">
        <w:trPr>
          <w:trHeight w:val="346"/>
        </w:trPr>
        <w:tc>
          <w:tcPr>
            <w:tcW w:w="3112" w:type="dxa"/>
            <w:vMerge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840" w:type="dxa"/>
          </w:tcPr>
          <w:p w:rsidR="00FA1174" w:rsidRPr="007B0584" w:rsidRDefault="00FA1174" w:rsidP="00C034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6</w:t>
            </w:r>
            <w:r w:rsidR="00EC29AC" w:rsidRPr="007B0584">
              <w:rPr>
                <w:rFonts w:ascii="Times New Roman" w:hAnsi="Times New Roman"/>
                <w:sz w:val="20"/>
                <w:szCs w:val="20"/>
              </w:rPr>
              <w:t>9 959,</w:t>
            </w:r>
            <w:r w:rsidR="00C03488" w:rsidRPr="007B05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01" w:type="dxa"/>
            <w:gridSpan w:val="4"/>
          </w:tcPr>
          <w:p w:rsidR="00FA1174" w:rsidRPr="007B0584" w:rsidRDefault="00FA1174" w:rsidP="00C034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</w:t>
            </w:r>
            <w:r w:rsidR="00870F9C" w:rsidRPr="007B0584">
              <w:rPr>
                <w:rFonts w:ascii="Times New Roman" w:hAnsi="Times New Roman"/>
                <w:sz w:val="20"/>
                <w:szCs w:val="20"/>
              </w:rPr>
              <w:t>8 980,</w:t>
            </w:r>
            <w:r w:rsidR="00C03488" w:rsidRPr="007B05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3" w:type="dxa"/>
            <w:gridSpan w:val="3"/>
          </w:tcPr>
          <w:p w:rsidR="00FA1174" w:rsidRPr="007B0584" w:rsidRDefault="00FA1174" w:rsidP="00E60D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20 489,9</w:t>
            </w:r>
          </w:p>
        </w:tc>
        <w:tc>
          <w:tcPr>
            <w:tcW w:w="1701" w:type="dxa"/>
          </w:tcPr>
          <w:p w:rsidR="00FA1174" w:rsidRPr="007B0584" w:rsidRDefault="00FA1174" w:rsidP="00E60D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20 489,9</w:t>
            </w:r>
          </w:p>
        </w:tc>
      </w:tr>
      <w:tr w:rsidR="007B0584" w:rsidRPr="007B0584" w:rsidTr="009B44C7">
        <w:trPr>
          <w:trHeight w:val="346"/>
        </w:trPr>
        <w:tc>
          <w:tcPr>
            <w:tcW w:w="3112" w:type="dxa"/>
            <w:vMerge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40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4"/>
          </w:tcPr>
          <w:p w:rsidR="00FA1174" w:rsidRPr="007B0584" w:rsidRDefault="00FA1174" w:rsidP="00E60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3" w:type="dxa"/>
            <w:gridSpan w:val="3"/>
          </w:tcPr>
          <w:p w:rsidR="00FA1174" w:rsidRPr="007B0584" w:rsidRDefault="00FA1174" w:rsidP="00E60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1174" w:rsidRPr="007B0584" w:rsidRDefault="00FA1174" w:rsidP="00E60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584" w:rsidRPr="007B0584" w:rsidTr="009B44C7">
        <w:trPr>
          <w:trHeight w:val="346"/>
        </w:trPr>
        <w:tc>
          <w:tcPr>
            <w:tcW w:w="3112" w:type="dxa"/>
            <w:vMerge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40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0584" w:rsidRPr="007B0584" w:rsidTr="009B44C7">
        <w:trPr>
          <w:trHeight w:val="346"/>
        </w:trPr>
        <w:tc>
          <w:tcPr>
            <w:tcW w:w="3112" w:type="dxa"/>
            <w:vMerge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0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0584" w:rsidRPr="007B0584" w:rsidTr="009B44C7">
        <w:trPr>
          <w:trHeight w:val="346"/>
        </w:trPr>
        <w:tc>
          <w:tcPr>
            <w:tcW w:w="3112" w:type="dxa"/>
            <w:vMerge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средства предприятий - недропользователей</w:t>
            </w:r>
          </w:p>
        </w:tc>
        <w:tc>
          <w:tcPr>
            <w:tcW w:w="1840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A1174" w:rsidRPr="007B0584" w:rsidTr="009B44C7">
        <w:trPr>
          <w:trHeight w:val="346"/>
        </w:trPr>
        <w:tc>
          <w:tcPr>
            <w:tcW w:w="3112" w:type="dxa"/>
            <w:vMerge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840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FA1174" w:rsidRPr="007B058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60D2A" w:rsidRPr="007B0584" w:rsidRDefault="00E60D2A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B44C7" w:rsidRPr="007B0584" w:rsidRDefault="009B44C7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7B0584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1</w:t>
      </w:r>
    </w:p>
    <w:p w:rsidR="00FA1174" w:rsidRPr="007B058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B0584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FA1174" w:rsidRPr="007B0584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3104"/>
        <w:gridCol w:w="2991"/>
        <w:gridCol w:w="2677"/>
        <w:gridCol w:w="1292"/>
        <w:gridCol w:w="1134"/>
        <w:gridCol w:w="1134"/>
        <w:gridCol w:w="1159"/>
      </w:tblGrid>
      <w:tr w:rsidR="007B0584" w:rsidRPr="007B0584" w:rsidTr="00E602F8">
        <w:trPr>
          <w:trHeight w:hRule="exact" w:val="681"/>
        </w:trPr>
        <w:tc>
          <w:tcPr>
            <w:tcW w:w="1286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2677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:rsidR="00FA1174" w:rsidRPr="007B0584" w:rsidRDefault="00FA1174" w:rsidP="00FA117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4719" w:type="dxa"/>
            <w:gridSpan w:val="4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7B0584" w:rsidRPr="007B0584" w:rsidTr="00E602F8">
        <w:trPr>
          <w:trHeight w:hRule="exact" w:val="1006"/>
        </w:trPr>
        <w:tc>
          <w:tcPr>
            <w:tcW w:w="1286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vMerge/>
            <w:shd w:val="clear" w:color="auto" w:fill="FFFFFF"/>
            <w:vAlign w:val="bottom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</w:t>
            </w:r>
          </w:p>
        </w:tc>
      </w:tr>
      <w:tr w:rsidR="007B0584" w:rsidRPr="007B0584" w:rsidTr="00E602F8">
        <w:trPr>
          <w:trHeight w:hRule="exact" w:val="274"/>
        </w:trPr>
        <w:tc>
          <w:tcPr>
            <w:tcW w:w="1286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04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991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77" w:type="dxa"/>
            <w:shd w:val="clear" w:color="auto" w:fill="FFFFFF"/>
            <w:vAlign w:val="bottom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7B0584" w:rsidRPr="007B0584" w:rsidTr="00E602F8">
        <w:trPr>
          <w:trHeight w:hRule="exact" w:val="288"/>
        </w:trPr>
        <w:tc>
          <w:tcPr>
            <w:tcW w:w="1286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Содействие улучшению ситуации на рынке труда (показатель 1, 2, 3)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A5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42259B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21 332,</w:t>
            </w:r>
            <w:r w:rsidR="00A57827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A5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42259B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9 576,</w:t>
            </w:r>
            <w:r w:rsidR="00A57827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41 086,5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30 669,4</w:t>
            </w:r>
          </w:p>
        </w:tc>
      </w:tr>
      <w:tr w:rsidR="007B0584" w:rsidRPr="007B0584" w:rsidTr="00E602F8">
        <w:trPr>
          <w:trHeight w:hRule="exact" w:val="307"/>
        </w:trPr>
        <w:tc>
          <w:tcPr>
            <w:tcW w:w="1286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E26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E26E39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1 372,7</w:t>
            </w:r>
          </w:p>
        </w:tc>
        <w:tc>
          <w:tcPr>
            <w:tcW w:w="1134" w:type="dxa"/>
          </w:tcPr>
          <w:p w:rsidR="00FA1174" w:rsidRPr="007B0584" w:rsidRDefault="00E26E39" w:rsidP="00E26E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34" w:type="dxa"/>
          </w:tcPr>
          <w:p w:rsidR="00FA1174" w:rsidRPr="007B0584" w:rsidRDefault="00FA1174" w:rsidP="00B5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59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10 179,5</w:t>
            </w:r>
          </w:p>
        </w:tc>
      </w:tr>
      <w:tr w:rsidR="007B0584" w:rsidRPr="007B0584" w:rsidTr="00E602F8">
        <w:trPr>
          <w:trHeight w:hRule="exact" w:val="288"/>
        </w:trPr>
        <w:tc>
          <w:tcPr>
            <w:tcW w:w="1286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216E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="004D3A0C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9 959,</w:t>
            </w:r>
            <w:r w:rsidR="00216E85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216E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DB4533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8 980,</w:t>
            </w:r>
            <w:r w:rsidR="00216E85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7B0584" w:rsidRPr="007B0584" w:rsidTr="00E602F8">
        <w:trPr>
          <w:trHeight w:hRule="exact" w:val="286"/>
        </w:trPr>
        <w:tc>
          <w:tcPr>
            <w:tcW w:w="1286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оплачиваемых общественных работ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Ханты-Мансийского района (МАУ «ОМЦ»)</w:t>
            </w: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1E22E8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25 944,2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1E22E8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13 944,2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</w:tr>
      <w:tr w:rsidR="007B0584" w:rsidRPr="007B0584" w:rsidTr="00E602F8">
        <w:trPr>
          <w:trHeight w:hRule="exact" w:val="689"/>
        </w:trPr>
        <w:tc>
          <w:tcPr>
            <w:tcW w:w="1286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  <w:vAlign w:val="bottom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1E22E8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25 944,2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1E22E8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13 944,2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</w:tr>
      <w:tr w:rsidR="007B0584" w:rsidRPr="007B0584" w:rsidTr="00E602F8">
        <w:trPr>
          <w:trHeight w:val="67"/>
        </w:trPr>
        <w:tc>
          <w:tcPr>
            <w:tcW w:w="1286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Иные межбюджетные трансферты на реализацию </w:t>
            </w:r>
          </w:p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мероприятий по содействию трудоустройству граждан в рамках государственной программы «</w:t>
            </w:r>
            <w:r w:rsidRPr="007B0584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Поддержка занятости населения»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администрации Ханты-Мансийского района (сельские поселения, управление по учету и отчетности администрации района, МАУ «ОМЦ»)</w:t>
            </w: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B97C29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1 372,7</w:t>
            </w:r>
          </w:p>
        </w:tc>
        <w:tc>
          <w:tcPr>
            <w:tcW w:w="1134" w:type="dxa"/>
          </w:tcPr>
          <w:p w:rsidR="00FA1174" w:rsidRPr="007B0584" w:rsidRDefault="00B97C29" w:rsidP="00B5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34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59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10 179,5</w:t>
            </w:r>
          </w:p>
        </w:tc>
      </w:tr>
      <w:tr w:rsidR="007B0584" w:rsidRPr="007B0584" w:rsidTr="00E602F8">
        <w:trPr>
          <w:trHeight w:hRule="exact" w:val="1171"/>
        </w:trPr>
        <w:tc>
          <w:tcPr>
            <w:tcW w:w="1286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7B058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B97C29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51 372,7</w:t>
            </w:r>
          </w:p>
        </w:tc>
        <w:tc>
          <w:tcPr>
            <w:tcW w:w="1134" w:type="dxa"/>
          </w:tcPr>
          <w:p w:rsidR="00FA1174" w:rsidRPr="007B0584" w:rsidRDefault="00B97C29" w:rsidP="00B5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34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59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10 179,5</w:t>
            </w:r>
          </w:p>
        </w:tc>
      </w:tr>
      <w:tr w:rsidR="007B0584" w:rsidRPr="007B0584" w:rsidTr="00E602F8">
        <w:trPr>
          <w:trHeight w:val="60"/>
        </w:trPr>
        <w:tc>
          <w:tcPr>
            <w:tcW w:w="1286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FA1174" w:rsidRPr="007B058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 xml:space="preserve">Организационно-техническое обеспечение деятельности </w:t>
            </w:r>
            <w:r w:rsidRPr="007B0584">
              <w:rPr>
                <w:rFonts w:ascii="Times New Roman" w:hAnsi="Times New Roman"/>
                <w:sz w:val="20"/>
                <w:szCs w:val="20"/>
              </w:rPr>
              <w:br/>
              <w:t xml:space="preserve">МАУ «ОМЦ» 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Ханты-Мансийского района (управление по учету и отчетности администрации района, МАУ «ОМЦ»)</w:t>
            </w: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E602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EE7351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4 015,</w:t>
            </w:r>
            <w:r w:rsidR="00E602F8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E602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EE7351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5 035,</w:t>
            </w:r>
            <w:r w:rsidR="00E602F8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</w:tr>
      <w:tr w:rsidR="007B0584" w:rsidRPr="007B0584" w:rsidTr="00E602F8">
        <w:trPr>
          <w:trHeight w:hRule="exact" w:val="1008"/>
        </w:trPr>
        <w:tc>
          <w:tcPr>
            <w:tcW w:w="1286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FA1174" w:rsidRPr="007B058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E602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EE7351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4 015,</w:t>
            </w:r>
            <w:r w:rsidR="00E602F8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E602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EE7351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5 035,</w:t>
            </w:r>
            <w:r w:rsidR="00E602F8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</w:tr>
      <w:tr w:rsidR="007B0584" w:rsidRPr="007B0584" w:rsidTr="00E602F8">
        <w:trPr>
          <w:trHeight w:val="67"/>
        </w:trPr>
        <w:tc>
          <w:tcPr>
            <w:tcW w:w="1286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FA1174" w:rsidRPr="007B058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мероприятие: Улучшение условий и охраны труда 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Ханты-Мансийском районе (показатель 4, 5)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7B0584" w:rsidRPr="007B0584" w:rsidTr="00E602F8">
        <w:trPr>
          <w:trHeight w:hRule="exact" w:val="762"/>
        </w:trPr>
        <w:tc>
          <w:tcPr>
            <w:tcW w:w="1286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FA1174" w:rsidRPr="007B058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7B0584" w:rsidRPr="007B0584" w:rsidTr="00E602F8">
        <w:trPr>
          <w:trHeight w:val="1697"/>
        </w:trPr>
        <w:tc>
          <w:tcPr>
            <w:tcW w:w="1286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2.1.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FA1174" w:rsidRPr="007B058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7B0584" w:rsidRPr="007B0584" w:rsidTr="00E602F8">
        <w:trPr>
          <w:trHeight w:hRule="exact" w:val="281"/>
        </w:trPr>
        <w:tc>
          <w:tcPr>
            <w:tcW w:w="1286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FA1174" w:rsidRPr="007B058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7B0584" w:rsidRPr="007B0584" w:rsidTr="00E602F8">
        <w:trPr>
          <w:trHeight w:val="335"/>
        </w:trPr>
        <w:tc>
          <w:tcPr>
            <w:tcW w:w="1286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auto"/>
          </w:tcPr>
          <w:p w:rsidR="00FA1174" w:rsidRPr="007B058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2631A8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129 892,</w:t>
            </w:r>
            <w:r w:rsidR="004F463D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2631A8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52 44</w:t>
            </w:r>
            <w:r w:rsidR="004F463D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4F463D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43 930,2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33 513,1</w:t>
            </w:r>
          </w:p>
        </w:tc>
      </w:tr>
      <w:tr w:rsidR="007B0584" w:rsidRPr="007B0584" w:rsidTr="00E602F8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FA1174" w:rsidRPr="007B058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263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</w:t>
            </w:r>
            <w:r w:rsidR="002631A8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32,4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263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2631A8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3 468,9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23 440,3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13 023,2</w:t>
            </w:r>
          </w:p>
        </w:tc>
      </w:tr>
      <w:tr w:rsidR="007B0584" w:rsidRPr="007B0584" w:rsidTr="00E602F8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FA1174" w:rsidRPr="007B058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="002631A8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9 959,</w:t>
            </w:r>
            <w:r w:rsidR="004F463D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2631A8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8 980,</w:t>
            </w:r>
            <w:r w:rsidR="004F463D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7B0584" w:rsidRPr="007B0584" w:rsidTr="00E602F8">
        <w:trPr>
          <w:trHeight w:hRule="exact" w:val="428"/>
        </w:trPr>
        <w:tc>
          <w:tcPr>
            <w:tcW w:w="1286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91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B0584" w:rsidRPr="007B0584" w:rsidTr="00E602F8">
        <w:trPr>
          <w:trHeight w:val="259"/>
        </w:trPr>
        <w:tc>
          <w:tcPr>
            <w:tcW w:w="1286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B0584" w:rsidRPr="007B0584" w:rsidTr="00E602F8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B0584" w:rsidRPr="007B0584" w:rsidTr="00E602F8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B0584" w:rsidRPr="007B0584" w:rsidTr="00E602F8">
        <w:trPr>
          <w:trHeight w:val="335"/>
        </w:trPr>
        <w:tc>
          <w:tcPr>
            <w:tcW w:w="1286" w:type="dxa"/>
            <w:vMerge w:val="restart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FFFFFF"/>
          </w:tcPr>
          <w:p w:rsidR="004F463D" w:rsidRPr="007B0584" w:rsidRDefault="004F463D" w:rsidP="004F463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Процессная часть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129 892,3</w:t>
            </w:r>
          </w:p>
        </w:tc>
        <w:tc>
          <w:tcPr>
            <w:tcW w:w="1134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52 449,0</w:t>
            </w:r>
          </w:p>
        </w:tc>
        <w:tc>
          <w:tcPr>
            <w:tcW w:w="1134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43 930,2</w:t>
            </w:r>
          </w:p>
        </w:tc>
        <w:tc>
          <w:tcPr>
            <w:tcW w:w="1159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33 513,1</w:t>
            </w:r>
          </w:p>
        </w:tc>
      </w:tr>
      <w:tr w:rsidR="007B0584" w:rsidRPr="007B0584" w:rsidTr="00E602F8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4F463D" w:rsidRPr="007B0584" w:rsidRDefault="004F463D" w:rsidP="004F463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59 932,4</w:t>
            </w:r>
          </w:p>
        </w:tc>
        <w:tc>
          <w:tcPr>
            <w:tcW w:w="1134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23 468,9</w:t>
            </w:r>
          </w:p>
        </w:tc>
        <w:tc>
          <w:tcPr>
            <w:tcW w:w="1134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23 440,3</w:t>
            </w:r>
          </w:p>
        </w:tc>
        <w:tc>
          <w:tcPr>
            <w:tcW w:w="1159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13 023,2</w:t>
            </w:r>
          </w:p>
        </w:tc>
      </w:tr>
      <w:tr w:rsidR="007B0584" w:rsidRPr="007B0584" w:rsidTr="00E602F8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4F463D" w:rsidRPr="007B0584" w:rsidRDefault="004F463D" w:rsidP="004F463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69 959,9</w:t>
            </w:r>
          </w:p>
        </w:tc>
        <w:tc>
          <w:tcPr>
            <w:tcW w:w="1134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28 980,1</w:t>
            </w:r>
          </w:p>
        </w:tc>
        <w:tc>
          <w:tcPr>
            <w:tcW w:w="1134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7B0584" w:rsidRPr="007B0584" w:rsidTr="00E602F8">
        <w:trPr>
          <w:trHeight w:hRule="exact" w:val="439"/>
        </w:trPr>
        <w:tc>
          <w:tcPr>
            <w:tcW w:w="1286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91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B0584" w:rsidRPr="007B0584" w:rsidTr="00E602F8">
        <w:trPr>
          <w:trHeight w:val="269"/>
        </w:trPr>
        <w:tc>
          <w:tcPr>
            <w:tcW w:w="1286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B0584" w:rsidRPr="007B0584" w:rsidTr="00E602F8">
        <w:trPr>
          <w:trHeight w:hRule="exact" w:val="294"/>
        </w:trPr>
        <w:tc>
          <w:tcPr>
            <w:tcW w:w="1286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B0584" w:rsidRPr="007B0584" w:rsidTr="00E602F8">
        <w:trPr>
          <w:trHeight w:hRule="exact" w:val="286"/>
        </w:trPr>
        <w:tc>
          <w:tcPr>
            <w:tcW w:w="1286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B0584" w:rsidRPr="007B0584" w:rsidTr="00E602F8">
        <w:trPr>
          <w:trHeight w:val="335"/>
        </w:trPr>
        <w:tc>
          <w:tcPr>
            <w:tcW w:w="1286" w:type="dxa"/>
            <w:vMerge w:val="restart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FFFFFF"/>
          </w:tcPr>
          <w:p w:rsidR="004F463D" w:rsidRPr="007B0584" w:rsidRDefault="004F463D" w:rsidP="004F463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129 892,3</w:t>
            </w:r>
          </w:p>
        </w:tc>
        <w:tc>
          <w:tcPr>
            <w:tcW w:w="1134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52 449,0</w:t>
            </w:r>
          </w:p>
        </w:tc>
        <w:tc>
          <w:tcPr>
            <w:tcW w:w="1134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43 930,2</w:t>
            </w:r>
          </w:p>
        </w:tc>
        <w:tc>
          <w:tcPr>
            <w:tcW w:w="1159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33 513,1</w:t>
            </w:r>
          </w:p>
        </w:tc>
      </w:tr>
      <w:tr w:rsidR="007B0584" w:rsidRPr="007B0584" w:rsidTr="00E602F8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4F463D" w:rsidRPr="007B0584" w:rsidRDefault="004F463D" w:rsidP="004F463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59 932,4</w:t>
            </w:r>
          </w:p>
        </w:tc>
        <w:tc>
          <w:tcPr>
            <w:tcW w:w="1134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23 468,9</w:t>
            </w:r>
          </w:p>
        </w:tc>
        <w:tc>
          <w:tcPr>
            <w:tcW w:w="1134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23 440,3</w:t>
            </w:r>
          </w:p>
        </w:tc>
        <w:tc>
          <w:tcPr>
            <w:tcW w:w="1159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13 023,2</w:t>
            </w:r>
          </w:p>
        </w:tc>
      </w:tr>
      <w:tr w:rsidR="007B0584" w:rsidRPr="007B0584" w:rsidTr="00E602F8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4F463D" w:rsidRPr="007B0584" w:rsidRDefault="004F463D" w:rsidP="004F463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69 959,9</w:t>
            </w:r>
          </w:p>
        </w:tc>
        <w:tc>
          <w:tcPr>
            <w:tcW w:w="1134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28 980,1</w:t>
            </w:r>
          </w:p>
        </w:tc>
        <w:tc>
          <w:tcPr>
            <w:tcW w:w="1134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7B0584" w:rsidRPr="007B0584" w:rsidTr="00E602F8">
        <w:trPr>
          <w:trHeight w:hRule="exact" w:val="338"/>
        </w:trPr>
        <w:tc>
          <w:tcPr>
            <w:tcW w:w="1286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91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B0584" w:rsidRPr="007B0584" w:rsidTr="00E602F8">
        <w:trPr>
          <w:trHeight w:hRule="exact" w:val="714"/>
        </w:trPr>
        <w:tc>
          <w:tcPr>
            <w:tcW w:w="4390" w:type="dxa"/>
            <w:gridSpan w:val="2"/>
            <w:shd w:val="clear" w:color="auto" w:fill="FFFFFF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администрация Ханты-Мансийского района (комитет экономической политики)</w:t>
            </w:r>
          </w:p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1174" w:rsidRPr="007B058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B0584" w:rsidRPr="007B0584" w:rsidTr="00E602F8">
        <w:trPr>
          <w:trHeight w:val="66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Соисполнитель 1: 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Ханты-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Мансийского района (управление по учету и отчетности)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7B0584" w:rsidRPr="007B0584" w:rsidTr="00E602F8">
        <w:trPr>
          <w:trHeight w:hRule="exact" w:val="435"/>
        </w:trPr>
        <w:tc>
          <w:tcPr>
            <w:tcW w:w="4390" w:type="dxa"/>
            <w:gridSpan w:val="2"/>
            <w:vMerge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7B0584" w:rsidRPr="007B0584" w:rsidTr="00E602F8">
        <w:trPr>
          <w:trHeight w:val="287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0D20A1" w:rsidRPr="007B0584" w:rsidRDefault="000D20A1" w:rsidP="000D20A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Соисполнитель 2: 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администрация Ханты-Мансийского района 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(МАУ «ОМЦ»)</w:t>
            </w: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0D20A1" w:rsidRPr="007B0584" w:rsidRDefault="000D20A1" w:rsidP="000D20A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0D20A1" w:rsidRPr="007B0584" w:rsidRDefault="000D20A1" w:rsidP="000D20A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0D20A1" w:rsidRPr="007B0584" w:rsidRDefault="000D20A1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69 959,</w:t>
            </w:r>
            <w:r w:rsidR="004F463D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0D20A1" w:rsidRPr="007B0584" w:rsidRDefault="000D20A1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28 980,</w:t>
            </w:r>
            <w:r w:rsidR="004F463D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0D20A1" w:rsidRPr="007B0584" w:rsidRDefault="000D20A1" w:rsidP="000D20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0D20A1" w:rsidRPr="007B0584" w:rsidRDefault="000D20A1" w:rsidP="000D20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7B0584" w:rsidRPr="007B0584" w:rsidTr="007E3DC2">
        <w:trPr>
          <w:trHeight w:hRule="exact" w:val="410"/>
        </w:trPr>
        <w:tc>
          <w:tcPr>
            <w:tcW w:w="4390" w:type="dxa"/>
            <w:gridSpan w:val="2"/>
            <w:vMerge/>
            <w:shd w:val="clear" w:color="auto" w:fill="FFFFFF"/>
          </w:tcPr>
          <w:p w:rsidR="000D20A1" w:rsidRPr="007B0584" w:rsidRDefault="000D20A1" w:rsidP="000D20A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0D20A1" w:rsidRPr="007B0584" w:rsidRDefault="000D20A1" w:rsidP="000D20A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0D20A1" w:rsidRPr="007B0584" w:rsidRDefault="000D20A1" w:rsidP="000D20A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0D20A1" w:rsidRPr="007B0584" w:rsidRDefault="000D20A1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69 959,</w:t>
            </w:r>
            <w:r w:rsidR="004F463D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0D20A1" w:rsidRPr="007B0584" w:rsidRDefault="000D20A1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28 980,</w:t>
            </w:r>
            <w:r w:rsidR="004F463D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0D20A1" w:rsidRPr="007B0584" w:rsidRDefault="000D20A1" w:rsidP="000D20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0D20A1" w:rsidRPr="007B0584" w:rsidRDefault="000D20A1" w:rsidP="000D20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7B0584" w:rsidRPr="007B0584" w:rsidTr="00E602F8">
        <w:trPr>
          <w:trHeight w:val="274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0D20A1" w:rsidRPr="007B0584" w:rsidRDefault="000D20A1" w:rsidP="000D20A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Соисполнитель 3: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сельские поселения, управление по учету и отчетности, МАУ «ОМЦ»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0D20A1" w:rsidRPr="007B0584" w:rsidRDefault="000D20A1" w:rsidP="000D20A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0D20A1" w:rsidRPr="007B0584" w:rsidRDefault="000D20A1" w:rsidP="000D20A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0D20A1" w:rsidRPr="007B0584" w:rsidRDefault="000D20A1" w:rsidP="00F45F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F45FBC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1 372,7</w:t>
            </w:r>
          </w:p>
        </w:tc>
        <w:tc>
          <w:tcPr>
            <w:tcW w:w="1134" w:type="dxa"/>
            <w:shd w:val="clear" w:color="auto" w:fill="FFFFFF"/>
          </w:tcPr>
          <w:p w:rsidR="000D20A1" w:rsidRPr="007B0584" w:rsidRDefault="000D20A1" w:rsidP="00F45F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F45FBC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0 596,6</w:t>
            </w:r>
          </w:p>
        </w:tc>
        <w:tc>
          <w:tcPr>
            <w:tcW w:w="1134" w:type="dxa"/>
            <w:shd w:val="clear" w:color="auto" w:fill="FFFFFF"/>
          </w:tcPr>
          <w:p w:rsidR="000D20A1" w:rsidRPr="007B0584" w:rsidRDefault="000D20A1" w:rsidP="00F45F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F45FBC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0 596,6</w:t>
            </w:r>
          </w:p>
        </w:tc>
        <w:tc>
          <w:tcPr>
            <w:tcW w:w="1159" w:type="dxa"/>
            <w:shd w:val="clear" w:color="auto" w:fill="FFFFFF"/>
          </w:tcPr>
          <w:p w:rsidR="000D20A1" w:rsidRPr="007B0584" w:rsidRDefault="00F45FBC" w:rsidP="000D20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10 179,5</w:t>
            </w:r>
          </w:p>
        </w:tc>
      </w:tr>
      <w:tr w:rsidR="007B0584" w:rsidRPr="007B0584" w:rsidTr="000D20A1">
        <w:trPr>
          <w:trHeight w:hRule="exact" w:val="294"/>
        </w:trPr>
        <w:tc>
          <w:tcPr>
            <w:tcW w:w="4390" w:type="dxa"/>
            <w:gridSpan w:val="2"/>
            <w:vMerge/>
            <w:shd w:val="clear" w:color="auto" w:fill="FFFFFF"/>
          </w:tcPr>
          <w:p w:rsidR="000D20A1" w:rsidRPr="007B0584" w:rsidRDefault="000D20A1" w:rsidP="000D20A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0D20A1" w:rsidRPr="007B0584" w:rsidRDefault="000D20A1" w:rsidP="000D20A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0D20A1" w:rsidRPr="007B0584" w:rsidRDefault="000D20A1" w:rsidP="000D20A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0D20A1" w:rsidRPr="007B0584" w:rsidRDefault="000D20A1" w:rsidP="00F45F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F45FBC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1 372,7</w:t>
            </w:r>
          </w:p>
        </w:tc>
        <w:tc>
          <w:tcPr>
            <w:tcW w:w="1134" w:type="dxa"/>
            <w:shd w:val="clear" w:color="auto" w:fill="FFFFFF"/>
          </w:tcPr>
          <w:p w:rsidR="000D20A1" w:rsidRPr="007B0584" w:rsidRDefault="000D20A1" w:rsidP="00F45F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F45FBC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0 596,6</w:t>
            </w:r>
          </w:p>
        </w:tc>
        <w:tc>
          <w:tcPr>
            <w:tcW w:w="1134" w:type="dxa"/>
            <w:shd w:val="clear" w:color="auto" w:fill="FFFFFF"/>
          </w:tcPr>
          <w:p w:rsidR="000D20A1" w:rsidRPr="007B0584" w:rsidRDefault="000D20A1" w:rsidP="00F45F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F45FBC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0 596,6</w:t>
            </w:r>
          </w:p>
        </w:tc>
        <w:tc>
          <w:tcPr>
            <w:tcW w:w="1159" w:type="dxa"/>
            <w:shd w:val="clear" w:color="auto" w:fill="FFFFFF"/>
          </w:tcPr>
          <w:p w:rsidR="000D20A1" w:rsidRPr="007B0584" w:rsidRDefault="00F45FBC" w:rsidP="000D20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10 179,5</w:t>
            </w:r>
          </w:p>
        </w:tc>
      </w:tr>
    </w:tbl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76323" w:rsidRPr="007B0584" w:rsidRDefault="00476323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1174" w:rsidRPr="007B0584" w:rsidRDefault="00FA1174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0584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A1174" w:rsidRPr="007B0584" w:rsidRDefault="00FA1174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0584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3514"/>
        <w:gridCol w:w="4555"/>
        <w:gridCol w:w="4816"/>
      </w:tblGrid>
      <w:tr w:rsidR="007B0584" w:rsidRPr="007B0584" w:rsidTr="00E602F8">
        <w:trPr>
          <w:trHeight w:hRule="exact" w:val="1464"/>
        </w:trPr>
        <w:tc>
          <w:tcPr>
            <w:tcW w:w="1584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структурного</w:t>
            </w:r>
          </w:p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элемента</w:t>
            </w:r>
          </w:p>
          <w:p w:rsidR="00FA1174" w:rsidRPr="007B0584" w:rsidRDefault="00FA1174" w:rsidP="00FA1174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(основного</w:t>
            </w:r>
          </w:p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514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4555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ind w:left="4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816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порядка, номер приложения</w:t>
            </w:r>
          </w:p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(при наличии)</w:t>
            </w:r>
          </w:p>
        </w:tc>
      </w:tr>
      <w:tr w:rsidR="007B0584" w:rsidRPr="007B0584" w:rsidTr="00E602F8">
        <w:trPr>
          <w:trHeight w:hRule="exact" w:val="291"/>
        </w:trPr>
        <w:tc>
          <w:tcPr>
            <w:tcW w:w="1584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3514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4555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4816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</w:tr>
      <w:tr w:rsidR="007B0584" w:rsidRPr="007B0584" w:rsidTr="00E602F8">
        <w:trPr>
          <w:trHeight w:hRule="exact" w:val="442"/>
        </w:trPr>
        <w:tc>
          <w:tcPr>
            <w:tcW w:w="14469" w:type="dxa"/>
            <w:gridSpan w:val="4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Цель: </w:t>
            </w:r>
            <w:r w:rsidRPr="007B0584">
              <w:rPr>
                <w:rFonts w:ascii="Times New Roman" w:hAnsi="Times New Roman"/>
                <w:sz w:val="20"/>
                <w:szCs w:val="20"/>
                <w:lang w:eastAsia="en-US"/>
              </w:rPr>
              <w:t>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</w:t>
            </w:r>
          </w:p>
        </w:tc>
      </w:tr>
      <w:tr w:rsidR="007B0584" w:rsidRPr="007B0584" w:rsidTr="00E602F8">
        <w:trPr>
          <w:trHeight w:hRule="exact" w:val="597"/>
        </w:trPr>
        <w:tc>
          <w:tcPr>
            <w:tcW w:w="14469" w:type="dxa"/>
            <w:gridSpan w:val="4"/>
            <w:shd w:val="clear" w:color="auto" w:fill="FFFFFF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 w:cs="Arial"/>
                <w:sz w:val="20"/>
                <w:szCs w:val="20"/>
                <w:shd w:val="clear" w:color="auto" w:fill="FFFFFF"/>
                <w:lang w:bidi="ru-RU"/>
              </w:rPr>
              <w:t xml:space="preserve">Задача: </w:t>
            </w:r>
            <w:r w:rsidRPr="007B0584">
              <w:rPr>
                <w:rFonts w:ascii="Times New Roman" w:hAnsi="Times New Roman"/>
                <w:sz w:val="20"/>
                <w:szCs w:val="20"/>
              </w:rPr>
              <w:t xml:space="preserve">Сохранение стабильной и управляемой ситуации на рынке труда Ханты-Мансийского района путем создания </w:t>
            </w:r>
            <w:r w:rsidRPr="007B0584">
              <w:rPr>
                <w:rFonts w:ascii="Times New Roman" w:hAnsi="Times New Roman"/>
                <w:sz w:val="20"/>
                <w:szCs w:val="20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органах службы занятости населения.</w:t>
            </w:r>
          </w:p>
        </w:tc>
      </w:tr>
      <w:tr w:rsidR="007B0584" w:rsidRPr="007B0584" w:rsidTr="00E602F8">
        <w:trPr>
          <w:trHeight w:val="977"/>
        </w:trPr>
        <w:tc>
          <w:tcPr>
            <w:tcW w:w="1584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1.1.</w:t>
            </w:r>
          </w:p>
        </w:tc>
        <w:tc>
          <w:tcPr>
            <w:tcW w:w="3514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Содействие улучшению ситуации </w:t>
            </w:r>
            <w:r w:rsidRPr="007B0584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на рынке труда</w:t>
            </w:r>
          </w:p>
        </w:tc>
        <w:tc>
          <w:tcPr>
            <w:tcW w:w="4555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ind w:right="15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организация временного трудоустройства не занятых трудовой деятельностью и безработных граждан, в том числе представителей коренных малочисленных народов Севера, постоянно проживающих в местах их традиционного проживания и традиционной хозяйственной деятельности, обратившихся в органы службы занятости населения автономного округа</w:t>
            </w:r>
          </w:p>
        </w:tc>
        <w:tc>
          <w:tcPr>
            <w:tcW w:w="4816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1. Постановление администрации Ханты-Мансийского района от 15.12.2020 № 343 «Об утверждении Порядка определения объема и условия предоставления бюджетным и автономным учреждениям Ханты-Мансийского района субсидий на иные цели «Организация оплачиваемых общественных работ и временного трудоустройства».</w:t>
            </w:r>
          </w:p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2. Постановление администрации Ханты-Мансийского района от 16.08.2021 № 198 «Об утверждении Порядка реализации права граждан и работодателей на участие в осуществлении отдельных государственных полномочий по организации и финансированию проведения оплачиваемых общественных работ, временному трудоустройству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впервые».</w:t>
            </w:r>
          </w:p>
          <w:p w:rsidR="00FA1174" w:rsidRPr="007B0584" w:rsidRDefault="00FA1174" w:rsidP="00FA117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3.Постановление администрации Ханты-Мансийского района от 28.04.2020 № 110 «Об установлении порядка 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формирования муниципального задания и финансового обеспечения выполнения муниципального задания в отношении муниципальных бюджетных, казенных и автономных учреждений Ханты-Мансийского района»</w:t>
            </w:r>
          </w:p>
        </w:tc>
      </w:tr>
      <w:tr w:rsidR="007B0584" w:rsidRPr="007B0584" w:rsidTr="00E602F8">
        <w:trPr>
          <w:trHeight w:hRule="exact" w:val="431"/>
        </w:trPr>
        <w:tc>
          <w:tcPr>
            <w:tcW w:w="14469" w:type="dxa"/>
            <w:gridSpan w:val="4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>Цель:</w:t>
            </w:r>
            <w:r w:rsidRPr="007B05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Снижение уровня производственного травматизма</w:t>
            </w:r>
          </w:p>
        </w:tc>
      </w:tr>
      <w:tr w:rsidR="007B0584" w:rsidRPr="007B0584" w:rsidTr="00E602F8">
        <w:trPr>
          <w:trHeight w:hRule="exact" w:val="425"/>
        </w:trPr>
        <w:tc>
          <w:tcPr>
            <w:tcW w:w="14469" w:type="dxa"/>
            <w:gridSpan w:val="4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Задача:</w:t>
            </w:r>
            <w:r w:rsidRPr="007B0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584">
              <w:rPr>
                <w:rFonts w:ascii="Times New Roman" w:hAnsi="Times New Roman"/>
                <w:sz w:val="20"/>
                <w:szCs w:val="20"/>
              </w:rPr>
              <w:t>Внедрение культуры безопасного труда</w:t>
            </w:r>
          </w:p>
        </w:tc>
      </w:tr>
      <w:tr w:rsidR="007B0584" w:rsidRPr="007B0584" w:rsidTr="00E602F8">
        <w:trPr>
          <w:trHeight w:hRule="exact" w:val="1014"/>
        </w:trPr>
        <w:tc>
          <w:tcPr>
            <w:tcW w:w="1584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1.2.</w:t>
            </w:r>
          </w:p>
        </w:tc>
        <w:tc>
          <w:tcPr>
            <w:tcW w:w="3514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hAnsi="Times New Roman"/>
                <w:sz w:val="20"/>
                <w:szCs w:val="20"/>
                <w:lang w:eastAsia="en-US"/>
              </w:rPr>
              <w:t>Улучшение условий и охраны труда в Ханты-Мансийском районе</w:t>
            </w:r>
          </w:p>
        </w:tc>
        <w:tc>
          <w:tcPr>
            <w:tcW w:w="4555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1. </w:t>
            </w:r>
            <w:r w:rsidRPr="007B0584">
              <w:rPr>
                <w:rFonts w:ascii="Times New Roman" w:hAnsi="Times New Roman"/>
                <w:sz w:val="20"/>
                <w:szCs w:val="20"/>
              </w:rPr>
              <w:t>Проведение анализа состояния условий и охраны труда, причин производственного травматизма и профессиональной заболеваемости в организациях автономного округа</w:t>
            </w:r>
          </w:p>
        </w:tc>
        <w:tc>
          <w:tcPr>
            <w:tcW w:w="4816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A1174" w:rsidRPr="007B0584" w:rsidRDefault="00FA1174" w:rsidP="00FA1174">
      <w:pPr>
        <w:spacing w:after="0" w:line="240" w:lineRule="auto"/>
        <w:rPr>
          <w:rFonts w:ascii="Times New Roman" w:hAnsi="Times New Roman"/>
        </w:rPr>
      </w:pPr>
    </w:p>
    <w:p w:rsidR="00FA1174" w:rsidRPr="007B0584" w:rsidRDefault="00FA1174" w:rsidP="00FA1174">
      <w:pPr>
        <w:spacing w:after="0" w:line="240" w:lineRule="auto"/>
        <w:rPr>
          <w:rFonts w:ascii="Times New Roman" w:hAnsi="Times New Roman"/>
        </w:rPr>
      </w:pPr>
    </w:p>
    <w:p w:rsidR="00FA1174" w:rsidRPr="007B0584" w:rsidRDefault="00FA1174" w:rsidP="00FA1174">
      <w:pPr>
        <w:spacing w:after="0" w:line="240" w:lineRule="auto"/>
        <w:rPr>
          <w:rFonts w:ascii="Times New Roman" w:hAnsi="Times New Roman"/>
        </w:rPr>
      </w:pPr>
    </w:p>
    <w:p w:rsidR="00FA1174" w:rsidRPr="007B058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  <w:r w:rsidRPr="007B058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7B0584">
        <w:rPr>
          <w:rFonts w:ascii="Times New Roman" w:hAnsi="Times New Roman"/>
          <w:sz w:val="28"/>
          <w:szCs w:val="28"/>
          <w:lang w:eastAsia="en-US"/>
        </w:rPr>
        <w:t>3</w:t>
      </w:r>
    </w:p>
    <w:p w:rsidR="00FA1174" w:rsidRPr="007B058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B0584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FA1174" w:rsidRPr="007B0584" w:rsidRDefault="00FA1174" w:rsidP="00FA1174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B0584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FA1174" w:rsidRPr="007B0584" w:rsidRDefault="00FA1174" w:rsidP="00FA1174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4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</w:tblGrid>
      <w:tr w:rsidR="007B0584" w:rsidRPr="007B0584" w:rsidTr="00E602F8">
        <w:trPr>
          <w:trHeight w:hRule="exact" w:val="43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</w:t>
            </w:r>
          </w:p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Базовый показатель</w:t>
            </w:r>
          </w:p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Значение показателя</w:t>
            </w:r>
          </w:p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7B0584" w:rsidRPr="007B0584" w:rsidTr="00E602F8">
        <w:trPr>
          <w:trHeight w:hRule="exact" w:val="730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B0584" w:rsidRPr="007B0584" w:rsidTr="00E602F8">
        <w:trPr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7B0584" w:rsidRPr="007B0584" w:rsidTr="00E602F8">
        <w:trPr>
          <w:trHeight w:hRule="exact" w:val="5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Уровень регистрируемой безработицы (на конец года),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1,5</w:t>
            </w:r>
          </w:p>
        </w:tc>
      </w:tr>
      <w:tr w:rsidR="007B0584" w:rsidRPr="007B0584" w:rsidTr="00E602F8">
        <w:trPr>
          <w:trHeight w:hRule="exact" w:val="12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C6712F" w:rsidP="00C67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  <w:tr w:rsidR="007B0584" w:rsidRPr="007B0584" w:rsidTr="00E602F8">
        <w:trPr>
          <w:trHeight w:hRule="exact" w:val="99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испытывающих трудности в поиске работы,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</w:tr>
      <w:tr w:rsidR="007B0584" w:rsidRPr="007B0584" w:rsidTr="00E602F8">
        <w:trPr>
          <w:trHeight w:hRule="exact" w:val="9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проведенной </w:t>
            </w:r>
            <w:r w:rsidRPr="007B0584">
              <w:rPr>
                <w:rFonts w:ascii="Times New Roman" w:hAnsi="Times New Roman"/>
                <w:sz w:val="20"/>
                <w:szCs w:val="20"/>
              </w:rPr>
              <w:t>уведомительной регистрации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7B0584">
              <w:rPr>
                <w:rFonts w:ascii="Times New Roman" w:hAnsi="Times New Roman"/>
                <w:sz w:val="20"/>
                <w:szCs w:val="20"/>
              </w:rPr>
              <w:t>коллективных договоров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территориальных соглашений</w:t>
            </w:r>
            <w:r w:rsidRPr="007B0584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7B0584" w:rsidRPr="007B0584" w:rsidTr="00E602F8">
        <w:trPr>
          <w:trHeight w:hRule="exact" w:val="10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Численность пострадавших в результате несчастных случаев на производстве с утратой трудоспособности, чел.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</w:rPr>
      </w:pPr>
    </w:p>
    <w:p w:rsidR="00410D36" w:rsidRPr="007B0584" w:rsidRDefault="00410D36" w:rsidP="00FA1174">
      <w:pPr>
        <w:spacing w:after="0" w:line="240" w:lineRule="auto"/>
        <w:jc w:val="center"/>
        <w:rPr>
          <w:rFonts w:ascii="Times New Roman" w:hAnsi="Times New Roman"/>
        </w:rPr>
        <w:sectPr w:rsidR="00410D36" w:rsidRPr="007B0584" w:rsidSect="00FA1174">
          <w:pgSz w:w="16838" w:h="11906" w:orient="landscape"/>
          <w:pgMar w:top="1559" w:right="1418" w:bottom="1276" w:left="1134" w:header="709" w:footer="709" w:gutter="0"/>
          <w:cols w:space="708"/>
          <w:docGrid w:linePitch="360"/>
        </w:sectPr>
      </w:pPr>
    </w:p>
    <w:p w:rsidR="00074C61" w:rsidRPr="007B0584" w:rsidRDefault="00074C61" w:rsidP="00C07F9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B0584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A26BBC" w:rsidRPr="007B0584">
        <w:rPr>
          <w:rFonts w:ascii="Times New Roman" w:hAnsi="Times New Roman"/>
          <w:sz w:val="28"/>
          <w:szCs w:val="28"/>
        </w:rPr>
        <w:t xml:space="preserve"> № 2</w:t>
      </w:r>
    </w:p>
    <w:p w:rsidR="00074C61" w:rsidRPr="007B0584" w:rsidRDefault="00074C61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058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7B0584" w:rsidRDefault="00074C61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058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7B0584" w:rsidRDefault="00C07F98" w:rsidP="007C7435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7B058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074C61" w:rsidRPr="007B0584">
        <w:rPr>
          <w:rFonts w:ascii="Times New Roman" w:hAnsi="Times New Roman"/>
          <w:sz w:val="28"/>
          <w:szCs w:val="28"/>
        </w:rPr>
        <w:t xml:space="preserve">от </w:t>
      </w:r>
      <w:r w:rsidR="007C7435" w:rsidRPr="007B0584">
        <w:rPr>
          <w:rFonts w:ascii="Times New Roman" w:hAnsi="Times New Roman"/>
          <w:sz w:val="28"/>
          <w:szCs w:val="28"/>
        </w:rPr>
        <w:t xml:space="preserve">23.11.2021 </w:t>
      </w:r>
      <w:r w:rsidR="00074C61" w:rsidRPr="007B0584">
        <w:rPr>
          <w:rFonts w:ascii="Times New Roman" w:hAnsi="Times New Roman"/>
          <w:sz w:val="28"/>
          <w:szCs w:val="28"/>
        </w:rPr>
        <w:t xml:space="preserve">№ </w:t>
      </w:r>
      <w:r w:rsidR="007C7435" w:rsidRPr="007B0584">
        <w:rPr>
          <w:rFonts w:ascii="Times New Roman" w:hAnsi="Times New Roman"/>
          <w:sz w:val="28"/>
          <w:szCs w:val="28"/>
        </w:rPr>
        <w:t>294</w:t>
      </w:r>
    </w:p>
    <w:p w:rsidR="00A26BBC" w:rsidRPr="007B0584" w:rsidRDefault="00A26BBC" w:rsidP="00A26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B0584">
        <w:rPr>
          <w:rFonts w:ascii="Times New Roman" w:hAnsi="Times New Roman"/>
          <w:sz w:val="28"/>
          <w:szCs w:val="28"/>
        </w:rPr>
        <w:t>Календарный план реализации мероприятий</w:t>
      </w:r>
    </w:p>
    <w:p w:rsidR="00A26BBC" w:rsidRPr="007B0584" w:rsidRDefault="00A26BBC" w:rsidP="00A26BBC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058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Ханты-Мансийского района </w:t>
      </w:r>
    </w:p>
    <w:p w:rsidR="00A26BBC" w:rsidRPr="007B0584" w:rsidRDefault="00A26BBC" w:rsidP="00A26BBC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0584">
        <w:rPr>
          <w:rFonts w:ascii="Times New Roman" w:hAnsi="Times New Roman" w:cs="Times New Roman"/>
          <w:b w:val="0"/>
          <w:sz w:val="28"/>
          <w:szCs w:val="28"/>
        </w:rPr>
        <w:t>«</w:t>
      </w:r>
      <w:r w:rsidR="00E06210" w:rsidRPr="007B0584">
        <w:rPr>
          <w:rFonts w:ascii="Times New Roman" w:hAnsi="Times New Roman" w:cs="Times New Roman"/>
          <w:b w:val="0"/>
          <w:sz w:val="28"/>
          <w:szCs w:val="28"/>
        </w:rPr>
        <w:t>Содействие занятости населения</w:t>
      </w:r>
      <w:r w:rsidRPr="007B0584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 </w:t>
      </w:r>
    </w:p>
    <w:p w:rsidR="00A26BBC" w:rsidRPr="007B0584" w:rsidRDefault="00A26BBC" w:rsidP="00A26BBC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0584">
        <w:rPr>
          <w:rFonts w:ascii="Times New Roman" w:hAnsi="Times New Roman" w:cs="Times New Roman"/>
          <w:b w:val="0"/>
          <w:sz w:val="28"/>
          <w:szCs w:val="28"/>
        </w:rPr>
        <w:t xml:space="preserve">на 2022 – 2024 годы» </w:t>
      </w:r>
    </w:p>
    <w:p w:rsidR="00A26BBC" w:rsidRPr="007B0584" w:rsidRDefault="00A26BBC" w:rsidP="00A26BBC">
      <w:pPr>
        <w:pStyle w:val="ConsPlusTitle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0584">
        <w:rPr>
          <w:rFonts w:ascii="Times New Roman" w:hAnsi="Times New Roman" w:cs="Times New Roman"/>
          <w:b w:val="0"/>
          <w:sz w:val="28"/>
          <w:szCs w:val="28"/>
        </w:rPr>
        <w:t>на 2022 год</w:t>
      </w:r>
    </w:p>
    <w:p w:rsidR="00A26BBC" w:rsidRPr="007B0584" w:rsidRDefault="00A26BBC" w:rsidP="00A26BBC">
      <w:pPr>
        <w:pStyle w:val="ConsPlusTitle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a"/>
        <w:tblW w:w="14175" w:type="dxa"/>
        <w:tblInd w:w="137" w:type="dxa"/>
        <w:tblLook w:val="04A0" w:firstRow="1" w:lastRow="0" w:firstColumn="1" w:lastColumn="0" w:noHBand="0" w:noVBand="1"/>
      </w:tblPr>
      <w:tblGrid>
        <w:gridCol w:w="992"/>
        <w:gridCol w:w="7655"/>
        <w:gridCol w:w="2126"/>
        <w:gridCol w:w="3402"/>
      </w:tblGrid>
      <w:tr w:rsidR="007B0584" w:rsidRPr="007B0584" w:rsidTr="00E602F8">
        <w:tc>
          <w:tcPr>
            <w:tcW w:w="992" w:type="dxa"/>
          </w:tcPr>
          <w:p w:rsidR="00A26BBC" w:rsidRPr="007B0584" w:rsidRDefault="00A26BBC" w:rsidP="00E602F8">
            <w:pPr>
              <w:pStyle w:val="ConsPlusTit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7655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мероприятия</w:t>
            </w:r>
          </w:p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126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402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</w:tr>
      <w:tr w:rsidR="007B0584" w:rsidRPr="007B0584" w:rsidTr="00E602F8">
        <w:tc>
          <w:tcPr>
            <w:tcW w:w="992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A26BBC" w:rsidRPr="007B0584" w:rsidRDefault="00A26BBC" w:rsidP="00A26BBC">
            <w:pPr>
              <w:pStyle w:val="2a"/>
              <w:shd w:val="clear" w:color="auto" w:fill="auto"/>
              <w:spacing w:before="0" w:after="0" w:line="240" w:lineRule="auto"/>
              <w:ind w:right="141"/>
              <w:jc w:val="both"/>
            </w:pPr>
            <w:r w:rsidRPr="007B0584">
              <w:rPr>
                <w:rFonts w:eastAsia="Calibri"/>
                <w:lang w:eastAsia="en-US"/>
              </w:rPr>
              <w:t>Организация оплачиваемых общественных работ (бюджет района)</w:t>
            </w:r>
          </w:p>
        </w:tc>
        <w:tc>
          <w:tcPr>
            <w:tcW w:w="2126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с 20.01.2022 по 01.12.2022</w:t>
            </w:r>
          </w:p>
        </w:tc>
        <w:tc>
          <w:tcPr>
            <w:tcW w:w="3402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МАУ «Организационно-методический центр»</w:t>
            </w:r>
          </w:p>
        </w:tc>
      </w:tr>
      <w:tr w:rsidR="007B0584" w:rsidRPr="007B0584" w:rsidTr="00E602F8">
        <w:tc>
          <w:tcPr>
            <w:tcW w:w="992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A26BBC" w:rsidRPr="007B0584" w:rsidRDefault="00A26BBC" w:rsidP="00A26BB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5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Иные межбюджетные трансферты на реализацию </w:t>
            </w:r>
            <w:r w:rsidRPr="007B05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мероприятий по содействию трудоустройству граждан в рамках государственной программы «</w:t>
            </w:r>
            <w:r w:rsidRPr="007B058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Поддержка занятости населения» (бюджет округа)</w:t>
            </w:r>
          </w:p>
        </w:tc>
        <w:tc>
          <w:tcPr>
            <w:tcW w:w="2126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7B0584" w:rsidRPr="007B0584" w:rsidTr="00E602F8">
        <w:tc>
          <w:tcPr>
            <w:tcW w:w="992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2.1.</w:t>
            </w:r>
          </w:p>
        </w:tc>
        <w:tc>
          <w:tcPr>
            <w:tcW w:w="7655" w:type="dxa"/>
          </w:tcPr>
          <w:p w:rsidR="00A26BBC" w:rsidRPr="007B0584" w:rsidRDefault="00A26BBC" w:rsidP="00A26BBC">
            <w:pPr>
              <w:pStyle w:val="ConsPlusNormal0"/>
              <w:ind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временное трудоустройство несовершеннолетних граждан в возрасте от 14 до 18 лет в свободное от учебы время</w:t>
            </w:r>
            <w:r w:rsidRPr="007B0584">
              <w:rPr>
                <w:rFonts w:ascii="Times New Roman" w:hAnsi="Times New Roman"/>
                <w:sz w:val="28"/>
                <w:szCs w:val="28"/>
              </w:rPr>
              <w:t xml:space="preserve"> (бюджет округа)</w:t>
            </w:r>
          </w:p>
        </w:tc>
        <w:tc>
          <w:tcPr>
            <w:tcW w:w="2126" w:type="dxa"/>
          </w:tcPr>
          <w:p w:rsidR="00A26BBC" w:rsidRPr="007B0584" w:rsidRDefault="00E02182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с 01.06.2022 по 25.12.2022</w:t>
            </w:r>
          </w:p>
        </w:tc>
        <w:tc>
          <w:tcPr>
            <w:tcW w:w="3402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 по образованию администрации Ханты-Мансийского района</w:t>
            </w:r>
          </w:p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Ханты-Мансийского района</w:t>
            </w:r>
          </w:p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(МАУ «Организационно-методический центр»)</w:t>
            </w:r>
          </w:p>
        </w:tc>
      </w:tr>
      <w:tr w:rsidR="007B0584" w:rsidRPr="007B0584" w:rsidTr="00E602F8">
        <w:tc>
          <w:tcPr>
            <w:tcW w:w="992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7655" w:type="dxa"/>
          </w:tcPr>
          <w:p w:rsidR="00A26BBC" w:rsidRPr="007B0584" w:rsidRDefault="00A26BBC" w:rsidP="00E602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B0584">
              <w:rPr>
                <w:rFonts w:ascii="Times New Roman" w:hAnsi="Times New Roman"/>
                <w:sz w:val="28"/>
                <w:szCs w:val="28"/>
                <w:lang w:eastAsia="en-US"/>
              </w:rPr>
              <w:t>временное трудоустройство безработных граждан, испытывающих трудности в поиске работы (бюджет округа)</w:t>
            </w:r>
          </w:p>
        </w:tc>
        <w:tc>
          <w:tcPr>
            <w:tcW w:w="2126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с 20.01.2022 по 01.12.2022</w:t>
            </w:r>
          </w:p>
        </w:tc>
        <w:tc>
          <w:tcPr>
            <w:tcW w:w="3402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Ханты-Мансийского района</w:t>
            </w:r>
          </w:p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МАУ «Организационно-методический центр»</w:t>
            </w:r>
          </w:p>
        </w:tc>
      </w:tr>
      <w:tr w:rsidR="007B0584" w:rsidRPr="007B0584" w:rsidTr="00E602F8">
        <w:tc>
          <w:tcPr>
            <w:tcW w:w="992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2.3.</w:t>
            </w:r>
          </w:p>
        </w:tc>
        <w:tc>
          <w:tcPr>
            <w:tcW w:w="7655" w:type="dxa"/>
          </w:tcPr>
          <w:p w:rsidR="00A26BBC" w:rsidRPr="007B0584" w:rsidRDefault="00A26BBC" w:rsidP="00E602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584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оплачиваемых общественных работ (бюджет округа)</w:t>
            </w:r>
          </w:p>
        </w:tc>
        <w:tc>
          <w:tcPr>
            <w:tcW w:w="2126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с 20.01.2022 по 01.12.2022</w:t>
            </w:r>
          </w:p>
        </w:tc>
        <w:tc>
          <w:tcPr>
            <w:tcW w:w="3402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Ханты-Мансийского района</w:t>
            </w:r>
          </w:p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МАУ «Организационно-методический центр»</w:t>
            </w:r>
          </w:p>
        </w:tc>
      </w:tr>
    </w:tbl>
    <w:p w:rsidR="00A26BBC" w:rsidRPr="007B0584" w:rsidRDefault="00ED61C6" w:rsidP="00ED61C6">
      <w:pPr>
        <w:pStyle w:val="ConsPlusTitle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0584">
        <w:rPr>
          <w:rFonts w:ascii="Times New Roman" w:eastAsia="Arial Unicode MS" w:hAnsi="Times New Roman"/>
          <w:sz w:val="28"/>
          <w:szCs w:val="28"/>
        </w:rPr>
        <w:t>».</w:t>
      </w:r>
    </w:p>
    <w:p w:rsidR="00ED61C6" w:rsidRPr="007B0584" w:rsidRDefault="00ED61C6" w:rsidP="00ED6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584">
        <w:rPr>
          <w:rFonts w:ascii="Times New Roman" w:hAnsi="Times New Roman"/>
          <w:sz w:val="28"/>
          <w:szCs w:val="28"/>
        </w:rPr>
        <w:t xml:space="preserve"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 </w:t>
      </w:r>
    </w:p>
    <w:p w:rsidR="00ED61C6" w:rsidRPr="007B0584" w:rsidRDefault="00ED61C6" w:rsidP="00ED6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584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(обнародования). </w:t>
      </w:r>
    </w:p>
    <w:p w:rsidR="00ED61C6" w:rsidRPr="007B0584" w:rsidRDefault="00ED61C6" w:rsidP="00ED6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584"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возложить на заместителя главы Ханты-Мансийского района, курирующего деятельность комитета экономической политики администрации Ханты-Мансийского района. </w:t>
      </w:r>
    </w:p>
    <w:p w:rsidR="00A26BBC" w:rsidRPr="007B0584" w:rsidRDefault="00A26BBC" w:rsidP="00A26BBC"/>
    <w:p w:rsidR="00ED61C6" w:rsidRPr="007B0584" w:rsidRDefault="00ED61C6" w:rsidP="00ED6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584">
        <w:rPr>
          <w:rFonts w:ascii="Times New Roman" w:hAnsi="Times New Roman"/>
          <w:sz w:val="28"/>
          <w:szCs w:val="28"/>
        </w:rPr>
        <w:t>Глава Ханты-Мансийского района                                                                                                                          К.Р.Минулин</w:t>
      </w:r>
    </w:p>
    <w:bookmarkEnd w:id="0"/>
    <w:p w:rsidR="00A26BBC" w:rsidRPr="007B0584" w:rsidRDefault="00A26BBC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A26BBC" w:rsidRPr="007B0584" w:rsidSect="00410D36">
      <w:headerReference w:type="default" r:id="rId13"/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2F8" w:rsidRDefault="00E602F8" w:rsidP="00BC0C69">
      <w:pPr>
        <w:spacing w:after="0" w:line="240" w:lineRule="auto"/>
      </w:pPr>
      <w:r>
        <w:separator/>
      </w:r>
    </w:p>
  </w:endnote>
  <w:endnote w:type="continuationSeparator" w:id="0">
    <w:p w:rsidR="00E602F8" w:rsidRDefault="00E602F8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2F8" w:rsidRDefault="00E602F8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E602F8" w:rsidRDefault="00E602F8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570612"/>
      <w:docPartObj>
        <w:docPartGallery w:val="Page Numbers (Bottom of Page)"/>
        <w:docPartUnique/>
      </w:docPartObj>
    </w:sdtPr>
    <w:sdtEndPr/>
    <w:sdtContent>
      <w:p w:rsidR="00E602F8" w:rsidRDefault="00E602F8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584">
          <w:rPr>
            <w:noProof/>
          </w:rPr>
          <w:t>13</w:t>
        </w:r>
        <w:r>
          <w:fldChar w:fldCharType="end"/>
        </w:r>
      </w:p>
    </w:sdtContent>
  </w:sdt>
  <w:p w:rsidR="00E602F8" w:rsidRDefault="00E602F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2F8" w:rsidRDefault="00E602F8" w:rsidP="00BC0C69">
      <w:pPr>
        <w:spacing w:after="0" w:line="240" w:lineRule="auto"/>
      </w:pPr>
      <w:r>
        <w:separator/>
      </w:r>
    </w:p>
  </w:footnote>
  <w:footnote w:type="continuationSeparator" w:id="0">
    <w:p w:rsidR="00E602F8" w:rsidRDefault="00E602F8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2F8" w:rsidRDefault="00E602F8" w:rsidP="00956A7A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2F8" w:rsidRDefault="00E602F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B0584">
      <w:rPr>
        <w:noProof/>
      </w:rPr>
      <w:t>1</w:t>
    </w:r>
    <w:r>
      <w:rPr>
        <w:noProof/>
      </w:rPr>
      <w:fldChar w:fldCharType="end"/>
    </w:r>
  </w:p>
  <w:p w:rsidR="00E602F8" w:rsidRDefault="00E602F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2F8" w:rsidRDefault="00E602F8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B0584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5C298C"/>
    <w:multiLevelType w:val="hybridMultilevel"/>
    <w:tmpl w:val="39CCA5C6"/>
    <w:lvl w:ilvl="0" w:tplc="5EB6042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2DC3C8B"/>
    <w:multiLevelType w:val="multilevel"/>
    <w:tmpl w:val="5BD0AD70"/>
    <w:lvl w:ilvl="0">
      <w:start w:val="1"/>
      <w:numFmt w:val="decimal"/>
      <w:lvlText w:val="%1."/>
      <w:lvlJc w:val="left"/>
      <w:pPr>
        <w:ind w:left="669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9" w:hanging="2160"/>
      </w:pPr>
      <w:rPr>
        <w:rFonts w:hint="default"/>
      </w:rPr>
    </w:lvl>
  </w:abstractNum>
  <w:abstractNum w:abstractNumId="15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4"/>
  </w:num>
  <w:num w:numId="5">
    <w:abstractNumId w:val="6"/>
  </w:num>
  <w:num w:numId="6">
    <w:abstractNumId w:val="12"/>
  </w:num>
  <w:num w:numId="7">
    <w:abstractNumId w:val="10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15"/>
  </w:num>
  <w:num w:numId="14">
    <w:abstractNumId w:val="2"/>
  </w:num>
  <w:num w:numId="15">
    <w:abstractNumId w:val="5"/>
  </w:num>
  <w:num w:numId="16">
    <w:abstractNumId w:val="16"/>
  </w:num>
  <w:num w:numId="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0388"/>
    <w:rsid w:val="00001885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C6F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0DA7"/>
    <w:rsid w:val="00031511"/>
    <w:rsid w:val="00031AC9"/>
    <w:rsid w:val="00032F4D"/>
    <w:rsid w:val="000336CA"/>
    <w:rsid w:val="00033CC1"/>
    <w:rsid w:val="000340C3"/>
    <w:rsid w:val="000340CF"/>
    <w:rsid w:val="000354C0"/>
    <w:rsid w:val="00035983"/>
    <w:rsid w:val="00036DF7"/>
    <w:rsid w:val="00037316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4A0D"/>
    <w:rsid w:val="000554BB"/>
    <w:rsid w:val="00055746"/>
    <w:rsid w:val="000566FF"/>
    <w:rsid w:val="00060640"/>
    <w:rsid w:val="00064507"/>
    <w:rsid w:val="000645EF"/>
    <w:rsid w:val="0006645C"/>
    <w:rsid w:val="0007056A"/>
    <w:rsid w:val="00070E58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C53"/>
    <w:rsid w:val="00080E6D"/>
    <w:rsid w:val="00081479"/>
    <w:rsid w:val="0008332D"/>
    <w:rsid w:val="000851F5"/>
    <w:rsid w:val="000861F5"/>
    <w:rsid w:val="00086863"/>
    <w:rsid w:val="000873FD"/>
    <w:rsid w:val="000876A3"/>
    <w:rsid w:val="00087743"/>
    <w:rsid w:val="00087F47"/>
    <w:rsid w:val="000900D3"/>
    <w:rsid w:val="000905A5"/>
    <w:rsid w:val="00090823"/>
    <w:rsid w:val="00092665"/>
    <w:rsid w:val="00094E07"/>
    <w:rsid w:val="000950DE"/>
    <w:rsid w:val="000950EC"/>
    <w:rsid w:val="00095466"/>
    <w:rsid w:val="00095EAF"/>
    <w:rsid w:val="000A0621"/>
    <w:rsid w:val="000A24C6"/>
    <w:rsid w:val="000A2CDA"/>
    <w:rsid w:val="000A39E2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B6138"/>
    <w:rsid w:val="000C0354"/>
    <w:rsid w:val="000C06D9"/>
    <w:rsid w:val="000C15A2"/>
    <w:rsid w:val="000C2374"/>
    <w:rsid w:val="000C27A8"/>
    <w:rsid w:val="000C2990"/>
    <w:rsid w:val="000C2A97"/>
    <w:rsid w:val="000C428A"/>
    <w:rsid w:val="000C4EB7"/>
    <w:rsid w:val="000C4F06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0A1"/>
    <w:rsid w:val="000D2A6E"/>
    <w:rsid w:val="000D2E6A"/>
    <w:rsid w:val="000D3B98"/>
    <w:rsid w:val="000D4930"/>
    <w:rsid w:val="000D4D7E"/>
    <w:rsid w:val="000D5532"/>
    <w:rsid w:val="000D78FF"/>
    <w:rsid w:val="000E0C1E"/>
    <w:rsid w:val="000E0E52"/>
    <w:rsid w:val="000E2AEA"/>
    <w:rsid w:val="000E3049"/>
    <w:rsid w:val="000E3641"/>
    <w:rsid w:val="000E38F9"/>
    <w:rsid w:val="000E38FF"/>
    <w:rsid w:val="000E3914"/>
    <w:rsid w:val="000E450E"/>
    <w:rsid w:val="000E461F"/>
    <w:rsid w:val="000E6756"/>
    <w:rsid w:val="000E6AEC"/>
    <w:rsid w:val="000E73FC"/>
    <w:rsid w:val="000F0088"/>
    <w:rsid w:val="000F0D7B"/>
    <w:rsid w:val="000F0F9B"/>
    <w:rsid w:val="000F168D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07C4"/>
    <w:rsid w:val="00101AFF"/>
    <w:rsid w:val="001028D1"/>
    <w:rsid w:val="0010460D"/>
    <w:rsid w:val="001052F7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46B7"/>
    <w:rsid w:val="00125E81"/>
    <w:rsid w:val="0012677F"/>
    <w:rsid w:val="00126EED"/>
    <w:rsid w:val="00127CDC"/>
    <w:rsid w:val="00130AC3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35"/>
    <w:rsid w:val="001466BC"/>
    <w:rsid w:val="0015102A"/>
    <w:rsid w:val="001512B3"/>
    <w:rsid w:val="001513AB"/>
    <w:rsid w:val="00151A5D"/>
    <w:rsid w:val="001525B2"/>
    <w:rsid w:val="001537CA"/>
    <w:rsid w:val="00154276"/>
    <w:rsid w:val="001548A9"/>
    <w:rsid w:val="00155662"/>
    <w:rsid w:val="00155B9A"/>
    <w:rsid w:val="00155D3D"/>
    <w:rsid w:val="00156181"/>
    <w:rsid w:val="001567DF"/>
    <w:rsid w:val="00156968"/>
    <w:rsid w:val="00156A43"/>
    <w:rsid w:val="0015796D"/>
    <w:rsid w:val="00157ADF"/>
    <w:rsid w:val="00157FE5"/>
    <w:rsid w:val="0016031B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241"/>
    <w:rsid w:val="00167B13"/>
    <w:rsid w:val="00170044"/>
    <w:rsid w:val="00171D32"/>
    <w:rsid w:val="00171EB6"/>
    <w:rsid w:val="00171F3C"/>
    <w:rsid w:val="001720A0"/>
    <w:rsid w:val="001720CC"/>
    <w:rsid w:val="00172476"/>
    <w:rsid w:val="00172791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3707"/>
    <w:rsid w:val="00184400"/>
    <w:rsid w:val="00184A53"/>
    <w:rsid w:val="00184A61"/>
    <w:rsid w:val="00185C4F"/>
    <w:rsid w:val="00185F34"/>
    <w:rsid w:val="0018709D"/>
    <w:rsid w:val="00190AC2"/>
    <w:rsid w:val="00191CD0"/>
    <w:rsid w:val="00192279"/>
    <w:rsid w:val="00192B6B"/>
    <w:rsid w:val="0019370E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3C5C"/>
    <w:rsid w:val="001B4098"/>
    <w:rsid w:val="001B4D17"/>
    <w:rsid w:val="001B51B0"/>
    <w:rsid w:val="001B70D1"/>
    <w:rsid w:val="001B7E0A"/>
    <w:rsid w:val="001C15D9"/>
    <w:rsid w:val="001C25DE"/>
    <w:rsid w:val="001C36B3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22E8"/>
    <w:rsid w:val="001E3040"/>
    <w:rsid w:val="001E4834"/>
    <w:rsid w:val="001E4A62"/>
    <w:rsid w:val="001E567F"/>
    <w:rsid w:val="001E5933"/>
    <w:rsid w:val="001E70B5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1E99"/>
    <w:rsid w:val="00202203"/>
    <w:rsid w:val="002026BF"/>
    <w:rsid w:val="002034CC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6AA7"/>
    <w:rsid w:val="00207158"/>
    <w:rsid w:val="0020723B"/>
    <w:rsid w:val="00207653"/>
    <w:rsid w:val="00207A81"/>
    <w:rsid w:val="00211EB4"/>
    <w:rsid w:val="00213413"/>
    <w:rsid w:val="00213B6C"/>
    <w:rsid w:val="002141F9"/>
    <w:rsid w:val="00214C77"/>
    <w:rsid w:val="00215B85"/>
    <w:rsid w:val="00216E85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F1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5A6B"/>
    <w:rsid w:val="0023680B"/>
    <w:rsid w:val="002368C8"/>
    <w:rsid w:val="0023708A"/>
    <w:rsid w:val="0023745E"/>
    <w:rsid w:val="002376B0"/>
    <w:rsid w:val="002376D9"/>
    <w:rsid w:val="002400D2"/>
    <w:rsid w:val="0024044A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57BFF"/>
    <w:rsid w:val="00261377"/>
    <w:rsid w:val="0026143D"/>
    <w:rsid w:val="00261AC0"/>
    <w:rsid w:val="00262290"/>
    <w:rsid w:val="002631A8"/>
    <w:rsid w:val="00263913"/>
    <w:rsid w:val="00263B74"/>
    <w:rsid w:val="00264123"/>
    <w:rsid w:val="00264F8C"/>
    <w:rsid w:val="00265B67"/>
    <w:rsid w:val="00266D5E"/>
    <w:rsid w:val="00270B1F"/>
    <w:rsid w:val="0027323B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271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E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6F7D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79D"/>
    <w:rsid w:val="002B2A02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710"/>
    <w:rsid w:val="002C3BFC"/>
    <w:rsid w:val="002C3DBF"/>
    <w:rsid w:val="002C4200"/>
    <w:rsid w:val="002C55D8"/>
    <w:rsid w:val="002C5B5A"/>
    <w:rsid w:val="002C5CD2"/>
    <w:rsid w:val="002C5E6B"/>
    <w:rsid w:val="002C6476"/>
    <w:rsid w:val="002C70B1"/>
    <w:rsid w:val="002C7B79"/>
    <w:rsid w:val="002C7D9A"/>
    <w:rsid w:val="002D0162"/>
    <w:rsid w:val="002D0F58"/>
    <w:rsid w:val="002D1322"/>
    <w:rsid w:val="002D1A19"/>
    <w:rsid w:val="002D2325"/>
    <w:rsid w:val="002D3791"/>
    <w:rsid w:val="002D394A"/>
    <w:rsid w:val="002D4CBE"/>
    <w:rsid w:val="002D4F6F"/>
    <w:rsid w:val="002D503F"/>
    <w:rsid w:val="002E02EF"/>
    <w:rsid w:val="002E14F8"/>
    <w:rsid w:val="002E192D"/>
    <w:rsid w:val="002E296F"/>
    <w:rsid w:val="002E3509"/>
    <w:rsid w:val="002E362A"/>
    <w:rsid w:val="002E469A"/>
    <w:rsid w:val="002E4E7C"/>
    <w:rsid w:val="002E73FC"/>
    <w:rsid w:val="002F01C2"/>
    <w:rsid w:val="002F121B"/>
    <w:rsid w:val="002F4B4E"/>
    <w:rsid w:val="002F4BD5"/>
    <w:rsid w:val="002F5302"/>
    <w:rsid w:val="002F561A"/>
    <w:rsid w:val="002F7EF9"/>
    <w:rsid w:val="00302169"/>
    <w:rsid w:val="00302F62"/>
    <w:rsid w:val="003042AC"/>
    <w:rsid w:val="0030610F"/>
    <w:rsid w:val="00306885"/>
    <w:rsid w:val="00306DA3"/>
    <w:rsid w:val="00306E5F"/>
    <w:rsid w:val="003072C0"/>
    <w:rsid w:val="00307F29"/>
    <w:rsid w:val="003105AC"/>
    <w:rsid w:val="003114B3"/>
    <w:rsid w:val="003124D1"/>
    <w:rsid w:val="0031334D"/>
    <w:rsid w:val="0031433B"/>
    <w:rsid w:val="0031479D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7"/>
    <w:rsid w:val="00326C1A"/>
    <w:rsid w:val="00326E3D"/>
    <w:rsid w:val="0033050F"/>
    <w:rsid w:val="003312F8"/>
    <w:rsid w:val="00331BDE"/>
    <w:rsid w:val="00331E43"/>
    <w:rsid w:val="0033212B"/>
    <w:rsid w:val="003330EC"/>
    <w:rsid w:val="003341DE"/>
    <w:rsid w:val="003345C3"/>
    <w:rsid w:val="0033551C"/>
    <w:rsid w:val="003356A7"/>
    <w:rsid w:val="00335B1E"/>
    <w:rsid w:val="00337FA3"/>
    <w:rsid w:val="00340444"/>
    <w:rsid w:val="00340CF9"/>
    <w:rsid w:val="00341B52"/>
    <w:rsid w:val="003429CF"/>
    <w:rsid w:val="00343A74"/>
    <w:rsid w:val="00344B68"/>
    <w:rsid w:val="00344BE2"/>
    <w:rsid w:val="00345720"/>
    <w:rsid w:val="00345AA8"/>
    <w:rsid w:val="00345B64"/>
    <w:rsid w:val="00345BAB"/>
    <w:rsid w:val="0034637E"/>
    <w:rsid w:val="00346BBA"/>
    <w:rsid w:val="00346FBF"/>
    <w:rsid w:val="00347587"/>
    <w:rsid w:val="00351A00"/>
    <w:rsid w:val="00351F33"/>
    <w:rsid w:val="00353284"/>
    <w:rsid w:val="003535F6"/>
    <w:rsid w:val="003546E7"/>
    <w:rsid w:val="00355169"/>
    <w:rsid w:val="0035571B"/>
    <w:rsid w:val="00356977"/>
    <w:rsid w:val="00357EBC"/>
    <w:rsid w:val="0036007C"/>
    <w:rsid w:val="00362397"/>
    <w:rsid w:val="00364329"/>
    <w:rsid w:val="00364810"/>
    <w:rsid w:val="00364869"/>
    <w:rsid w:val="00364F33"/>
    <w:rsid w:val="00365325"/>
    <w:rsid w:val="00365BFC"/>
    <w:rsid w:val="00366346"/>
    <w:rsid w:val="0036638A"/>
    <w:rsid w:val="003671BB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801"/>
    <w:rsid w:val="003769B5"/>
    <w:rsid w:val="003769F3"/>
    <w:rsid w:val="003826AB"/>
    <w:rsid w:val="00382A7D"/>
    <w:rsid w:val="00383140"/>
    <w:rsid w:val="003833CA"/>
    <w:rsid w:val="00383E1B"/>
    <w:rsid w:val="00383E8D"/>
    <w:rsid w:val="00384FF2"/>
    <w:rsid w:val="00386721"/>
    <w:rsid w:val="00387F0A"/>
    <w:rsid w:val="003906BA"/>
    <w:rsid w:val="00391060"/>
    <w:rsid w:val="00391226"/>
    <w:rsid w:val="00391480"/>
    <w:rsid w:val="00391581"/>
    <w:rsid w:val="00391793"/>
    <w:rsid w:val="0039266C"/>
    <w:rsid w:val="00392F63"/>
    <w:rsid w:val="00393F4C"/>
    <w:rsid w:val="0039639A"/>
    <w:rsid w:val="003968A3"/>
    <w:rsid w:val="0039745E"/>
    <w:rsid w:val="003A00F1"/>
    <w:rsid w:val="003A126E"/>
    <w:rsid w:val="003A1DF7"/>
    <w:rsid w:val="003A2138"/>
    <w:rsid w:val="003A27D6"/>
    <w:rsid w:val="003A57EC"/>
    <w:rsid w:val="003B057E"/>
    <w:rsid w:val="003B17D0"/>
    <w:rsid w:val="003B28D6"/>
    <w:rsid w:val="003B39C5"/>
    <w:rsid w:val="003B6196"/>
    <w:rsid w:val="003B6372"/>
    <w:rsid w:val="003B72D9"/>
    <w:rsid w:val="003B7827"/>
    <w:rsid w:val="003B7C32"/>
    <w:rsid w:val="003C08F5"/>
    <w:rsid w:val="003C0BD3"/>
    <w:rsid w:val="003C0C05"/>
    <w:rsid w:val="003C21BA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5856"/>
    <w:rsid w:val="003E59B4"/>
    <w:rsid w:val="003E5A4D"/>
    <w:rsid w:val="003E76F1"/>
    <w:rsid w:val="003E79B6"/>
    <w:rsid w:val="003E79F4"/>
    <w:rsid w:val="003F1AD4"/>
    <w:rsid w:val="003F3197"/>
    <w:rsid w:val="003F3D3B"/>
    <w:rsid w:val="003F3EB5"/>
    <w:rsid w:val="003F4503"/>
    <w:rsid w:val="003F4770"/>
    <w:rsid w:val="003F5DE7"/>
    <w:rsid w:val="003F60A9"/>
    <w:rsid w:val="003F619D"/>
    <w:rsid w:val="003F6C79"/>
    <w:rsid w:val="003F7E9F"/>
    <w:rsid w:val="00400A8C"/>
    <w:rsid w:val="00403B9C"/>
    <w:rsid w:val="0040433C"/>
    <w:rsid w:val="004053D4"/>
    <w:rsid w:val="00405BAA"/>
    <w:rsid w:val="00406897"/>
    <w:rsid w:val="00410B28"/>
    <w:rsid w:val="00410D36"/>
    <w:rsid w:val="004115AE"/>
    <w:rsid w:val="00412E80"/>
    <w:rsid w:val="00413528"/>
    <w:rsid w:val="00415808"/>
    <w:rsid w:val="00415BF0"/>
    <w:rsid w:val="004162AA"/>
    <w:rsid w:val="00417038"/>
    <w:rsid w:val="004172BE"/>
    <w:rsid w:val="00417342"/>
    <w:rsid w:val="0042011A"/>
    <w:rsid w:val="00420CAB"/>
    <w:rsid w:val="004210E2"/>
    <w:rsid w:val="00421495"/>
    <w:rsid w:val="0042259B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2B82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49C7"/>
    <w:rsid w:val="0044710F"/>
    <w:rsid w:val="0044731C"/>
    <w:rsid w:val="00447A6D"/>
    <w:rsid w:val="0045017F"/>
    <w:rsid w:val="00451545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57669"/>
    <w:rsid w:val="00460B42"/>
    <w:rsid w:val="00460CCA"/>
    <w:rsid w:val="004619C7"/>
    <w:rsid w:val="00461A86"/>
    <w:rsid w:val="00462AD6"/>
    <w:rsid w:val="00464542"/>
    <w:rsid w:val="00464CBD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323"/>
    <w:rsid w:val="004764D7"/>
    <w:rsid w:val="004767C5"/>
    <w:rsid w:val="00477DF7"/>
    <w:rsid w:val="00477FBB"/>
    <w:rsid w:val="0048078E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6CD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03D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F30"/>
    <w:rsid w:val="004B13E1"/>
    <w:rsid w:val="004B1B8D"/>
    <w:rsid w:val="004B1D68"/>
    <w:rsid w:val="004B2025"/>
    <w:rsid w:val="004B2C89"/>
    <w:rsid w:val="004B2C95"/>
    <w:rsid w:val="004B32A4"/>
    <w:rsid w:val="004B3B30"/>
    <w:rsid w:val="004B4CA7"/>
    <w:rsid w:val="004B600F"/>
    <w:rsid w:val="004B6979"/>
    <w:rsid w:val="004B766D"/>
    <w:rsid w:val="004B7EB7"/>
    <w:rsid w:val="004C012A"/>
    <w:rsid w:val="004C0B1B"/>
    <w:rsid w:val="004C1C12"/>
    <w:rsid w:val="004C509C"/>
    <w:rsid w:val="004C5529"/>
    <w:rsid w:val="004C58B8"/>
    <w:rsid w:val="004C5BB8"/>
    <w:rsid w:val="004C5D81"/>
    <w:rsid w:val="004C6DC7"/>
    <w:rsid w:val="004C7572"/>
    <w:rsid w:val="004D1780"/>
    <w:rsid w:val="004D1D07"/>
    <w:rsid w:val="004D2B96"/>
    <w:rsid w:val="004D3453"/>
    <w:rsid w:val="004D3A0C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376"/>
    <w:rsid w:val="004E764E"/>
    <w:rsid w:val="004E7AF0"/>
    <w:rsid w:val="004E7E68"/>
    <w:rsid w:val="004F02BB"/>
    <w:rsid w:val="004F1CC1"/>
    <w:rsid w:val="004F463D"/>
    <w:rsid w:val="004F527D"/>
    <w:rsid w:val="004F571D"/>
    <w:rsid w:val="004F5B42"/>
    <w:rsid w:val="004F673B"/>
    <w:rsid w:val="004F6EE8"/>
    <w:rsid w:val="004F70E7"/>
    <w:rsid w:val="004F7CA2"/>
    <w:rsid w:val="005001AE"/>
    <w:rsid w:val="00500CEE"/>
    <w:rsid w:val="00501052"/>
    <w:rsid w:val="00501BBE"/>
    <w:rsid w:val="00502CBD"/>
    <w:rsid w:val="00502D71"/>
    <w:rsid w:val="005036A6"/>
    <w:rsid w:val="00504187"/>
    <w:rsid w:val="005044DC"/>
    <w:rsid w:val="0051147A"/>
    <w:rsid w:val="00511A24"/>
    <w:rsid w:val="0051284C"/>
    <w:rsid w:val="005129CC"/>
    <w:rsid w:val="005130AB"/>
    <w:rsid w:val="005141FB"/>
    <w:rsid w:val="00514B5E"/>
    <w:rsid w:val="00516920"/>
    <w:rsid w:val="005169BF"/>
    <w:rsid w:val="00517E91"/>
    <w:rsid w:val="0052022A"/>
    <w:rsid w:val="00520468"/>
    <w:rsid w:val="00520482"/>
    <w:rsid w:val="0052085B"/>
    <w:rsid w:val="00522F18"/>
    <w:rsid w:val="00523F40"/>
    <w:rsid w:val="0052472E"/>
    <w:rsid w:val="00524854"/>
    <w:rsid w:val="00525302"/>
    <w:rsid w:val="0052621D"/>
    <w:rsid w:val="00526771"/>
    <w:rsid w:val="00526DC7"/>
    <w:rsid w:val="00527CF8"/>
    <w:rsid w:val="00530A03"/>
    <w:rsid w:val="00530F8E"/>
    <w:rsid w:val="0053106B"/>
    <w:rsid w:val="00531E61"/>
    <w:rsid w:val="005322E0"/>
    <w:rsid w:val="005330C1"/>
    <w:rsid w:val="00533AF4"/>
    <w:rsid w:val="0053486C"/>
    <w:rsid w:val="0053487F"/>
    <w:rsid w:val="00535823"/>
    <w:rsid w:val="00535EB9"/>
    <w:rsid w:val="0053626E"/>
    <w:rsid w:val="005366EA"/>
    <w:rsid w:val="00536B47"/>
    <w:rsid w:val="005375E8"/>
    <w:rsid w:val="0054024A"/>
    <w:rsid w:val="0054145A"/>
    <w:rsid w:val="005421B8"/>
    <w:rsid w:val="00544059"/>
    <w:rsid w:val="00545F02"/>
    <w:rsid w:val="005460CB"/>
    <w:rsid w:val="00550711"/>
    <w:rsid w:val="005507FD"/>
    <w:rsid w:val="00550829"/>
    <w:rsid w:val="00551254"/>
    <w:rsid w:val="0055268E"/>
    <w:rsid w:val="00552A02"/>
    <w:rsid w:val="00552A86"/>
    <w:rsid w:val="00552D77"/>
    <w:rsid w:val="0055323D"/>
    <w:rsid w:val="0055338C"/>
    <w:rsid w:val="005541F8"/>
    <w:rsid w:val="005547EE"/>
    <w:rsid w:val="00555A67"/>
    <w:rsid w:val="00556525"/>
    <w:rsid w:val="00556F69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1C09"/>
    <w:rsid w:val="005927DA"/>
    <w:rsid w:val="005928D0"/>
    <w:rsid w:val="00592A5B"/>
    <w:rsid w:val="00592B60"/>
    <w:rsid w:val="005933BE"/>
    <w:rsid w:val="00594211"/>
    <w:rsid w:val="00594B37"/>
    <w:rsid w:val="005966CA"/>
    <w:rsid w:val="00596C4E"/>
    <w:rsid w:val="005A038E"/>
    <w:rsid w:val="005A163B"/>
    <w:rsid w:val="005A2E6E"/>
    <w:rsid w:val="005A311F"/>
    <w:rsid w:val="005A4C72"/>
    <w:rsid w:val="005A5F5E"/>
    <w:rsid w:val="005A6994"/>
    <w:rsid w:val="005A6EDF"/>
    <w:rsid w:val="005B0492"/>
    <w:rsid w:val="005B0D15"/>
    <w:rsid w:val="005B1041"/>
    <w:rsid w:val="005B13BB"/>
    <w:rsid w:val="005B1B13"/>
    <w:rsid w:val="005B2105"/>
    <w:rsid w:val="005B3436"/>
    <w:rsid w:val="005B3937"/>
    <w:rsid w:val="005B43F2"/>
    <w:rsid w:val="005B5B31"/>
    <w:rsid w:val="005B6046"/>
    <w:rsid w:val="005B66E9"/>
    <w:rsid w:val="005B6954"/>
    <w:rsid w:val="005B7593"/>
    <w:rsid w:val="005B766C"/>
    <w:rsid w:val="005B7B17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1FF"/>
    <w:rsid w:val="005D63A8"/>
    <w:rsid w:val="005D66B3"/>
    <w:rsid w:val="005D6BF7"/>
    <w:rsid w:val="005D7848"/>
    <w:rsid w:val="005D787F"/>
    <w:rsid w:val="005D7C5F"/>
    <w:rsid w:val="005D7EB2"/>
    <w:rsid w:val="005E065A"/>
    <w:rsid w:val="005E1256"/>
    <w:rsid w:val="005E19D9"/>
    <w:rsid w:val="005E1E6B"/>
    <w:rsid w:val="005E27C5"/>
    <w:rsid w:val="005E27EE"/>
    <w:rsid w:val="005E5398"/>
    <w:rsid w:val="005E5DDA"/>
    <w:rsid w:val="005E637D"/>
    <w:rsid w:val="005E6434"/>
    <w:rsid w:val="005F1858"/>
    <w:rsid w:val="005F1E67"/>
    <w:rsid w:val="005F20F6"/>
    <w:rsid w:val="005F24E2"/>
    <w:rsid w:val="005F272C"/>
    <w:rsid w:val="005F2A05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41C5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03D"/>
    <w:rsid w:val="00621665"/>
    <w:rsid w:val="00622EF6"/>
    <w:rsid w:val="006234EF"/>
    <w:rsid w:val="006239A0"/>
    <w:rsid w:val="00623A1A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D83"/>
    <w:rsid w:val="00633F22"/>
    <w:rsid w:val="00634A43"/>
    <w:rsid w:val="00634F26"/>
    <w:rsid w:val="006350E0"/>
    <w:rsid w:val="006356FA"/>
    <w:rsid w:val="00635D08"/>
    <w:rsid w:val="00635F4F"/>
    <w:rsid w:val="00636C0A"/>
    <w:rsid w:val="00637EEC"/>
    <w:rsid w:val="00637F83"/>
    <w:rsid w:val="00641B72"/>
    <w:rsid w:val="00641EDC"/>
    <w:rsid w:val="00642003"/>
    <w:rsid w:val="00644635"/>
    <w:rsid w:val="00644724"/>
    <w:rsid w:val="00644F2A"/>
    <w:rsid w:val="006451ED"/>
    <w:rsid w:val="006453F6"/>
    <w:rsid w:val="00646531"/>
    <w:rsid w:val="00646837"/>
    <w:rsid w:val="00646872"/>
    <w:rsid w:val="00647771"/>
    <w:rsid w:val="00647B36"/>
    <w:rsid w:val="00650491"/>
    <w:rsid w:val="00651470"/>
    <w:rsid w:val="00651EC0"/>
    <w:rsid w:val="00652DC6"/>
    <w:rsid w:val="00653183"/>
    <w:rsid w:val="00653F12"/>
    <w:rsid w:val="006545C7"/>
    <w:rsid w:val="006546BD"/>
    <w:rsid w:val="0065554D"/>
    <w:rsid w:val="00655A71"/>
    <w:rsid w:val="00656CBD"/>
    <w:rsid w:val="006572E1"/>
    <w:rsid w:val="006572FF"/>
    <w:rsid w:val="0065732F"/>
    <w:rsid w:val="006605A2"/>
    <w:rsid w:val="0066108E"/>
    <w:rsid w:val="006612E0"/>
    <w:rsid w:val="00662604"/>
    <w:rsid w:val="00662912"/>
    <w:rsid w:val="00662B9F"/>
    <w:rsid w:val="00662D1C"/>
    <w:rsid w:val="00663013"/>
    <w:rsid w:val="00664525"/>
    <w:rsid w:val="00664617"/>
    <w:rsid w:val="006669ED"/>
    <w:rsid w:val="00667194"/>
    <w:rsid w:val="00667A07"/>
    <w:rsid w:val="00667B83"/>
    <w:rsid w:val="00671AEC"/>
    <w:rsid w:val="00672571"/>
    <w:rsid w:val="00673332"/>
    <w:rsid w:val="00673BA0"/>
    <w:rsid w:val="006748D4"/>
    <w:rsid w:val="0067678E"/>
    <w:rsid w:val="00676AF9"/>
    <w:rsid w:val="0067782B"/>
    <w:rsid w:val="00677A85"/>
    <w:rsid w:val="00677DE3"/>
    <w:rsid w:val="00681381"/>
    <w:rsid w:val="00681E6A"/>
    <w:rsid w:val="006822CF"/>
    <w:rsid w:val="00682D68"/>
    <w:rsid w:val="00684410"/>
    <w:rsid w:val="00684A24"/>
    <w:rsid w:val="00685087"/>
    <w:rsid w:val="0068635D"/>
    <w:rsid w:val="006903B8"/>
    <w:rsid w:val="006906D9"/>
    <w:rsid w:val="00690F27"/>
    <w:rsid w:val="006918F9"/>
    <w:rsid w:val="0069205F"/>
    <w:rsid w:val="006933D8"/>
    <w:rsid w:val="00693936"/>
    <w:rsid w:val="00694877"/>
    <w:rsid w:val="00695DDB"/>
    <w:rsid w:val="00696723"/>
    <w:rsid w:val="006970F4"/>
    <w:rsid w:val="00697ECD"/>
    <w:rsid w:val="006A0355"/>
    <w:rsid w:val="006A1EB6"/>
    <w:rsid w:val="006A245B"/>
    <w:rsid w:val="006A2599"/>
    <w:rsid w:val="006A25AC"/>
    <w:rsid w:val="006A2855"/>
    <w:rsid w:val="006A2D15"/>
    <w:rsid w:val="006A31D4"/>
    <w:rsid w:val="006A3AB1"/>
    <w:rsid w:val="006A4072"/>
    <w:rsid w:val="006A40F1"/>
    <w:rsid w:val="006A5F2F"/>
    <w:rsid w:val="006A6260"/>
    <w:rsid w:val="006A71FF"/>
    <w:rsid w:val="006A74DB"/>
    <w:rsid w:val="006B01C3"/>
    <w:rsid w:val="006B05BD"/>
    <w:rsid w:val="006B0B7E"/>
    <w:rsid w:val="006B0DCC"/>
    <w:rsid w:val="006B1202"/>
    <w:rsid w:val="006B1E50"/>
    <w:rsid w:val="006B24C2"/>
    <w:rsid w:val="006B2E81"/>
    <w:rsid w:val="006B3923"/>
    <w:rsid w:val="006B6B02"/>
    <w:rsid w:val="006B6B58"/>
    <w:rsid w:val="006B7B08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2B31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8D7"/>
    <w:rsid w:val="006F43BF"/>
    <w:rsid w:val="006F4C91"/>
    <w:rsid w:val="006F4D84"/>
    <w:rsid w:val="006F61E5"/>
    <w:rsid w:val="007011E7"/>
    <w:rsid w:val="00701FB8"/>
    <w:rsid w:val="007027ED"/>
    <w:rsid w:val="007047D9"/>
    <w:rsid w:val="00705140"/>
    <w:rsid w:val="00705174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700"/>
    <w:rsid w:val="00712C01"/>
    <w:rsid w:val="007131D9"/>
    <w:rsid w:val="00714481"/>
    <w:rsid w:val="007149E9"/>
    <w:rsid w:val="00715822"/>
    <w:rsid w:val="00715FE8"/>
    <w:rsid w:val="00721697"/>
    <w:rsid w:val="0072229B"/>
    <w:rsid w:val="007244F4"/>
    <w:rsid w:val="00724531"/>
    <w:rsid w:val="007256FF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37E3C"/>
    <w:rsid w:val="007405FF"/>
    <w:rsid w:val="007406AE"/>
    <w:rsid w:val="00740D75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850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1DEC"/>
    <w:rsid w:val="00782D42"/>
    <w:rsid w:val="0078360F"/>
    <w:rsid w:val="00784CF1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010A"/>
    <w:rsid w:val="007A0A3E"/>
    <w:rsid w:val="007A1170"/>
    <w:rsid w:val="007A11E4"/>
    <w:rsid w:val="007A2685"/>
    <w:rsid w:val="007A4182"/>
    <w:rsid w:val="007A4625"/>
    <w:rsid w:val="007A4AAB"/>
    <w:rsid w:val="007A57E6"/>
    <w:rsid w:val="007A67DD"/>
    <w:rsid w:val="007A783B"/>
    <w:rsid w:val="007B0584"/>
    <w:rsid w:val="007B0F52"/>
    <w:rsid w:val="007B102A"/>
    <w:rsid w:val="007B1C3C"/>
    <w:rsid w:val="007B24CC"/>
    <w:rsid w:val="007B2C03"/>
    <w:rsid w:val="007B445B"/>
    <w:rsid w:val="007B4FAB"/>
    <w:rsid w:val="007B5278"/>
    <w:rsid w:val="007B59FC"/>
    <w:rsid w:val="007C157A"/>
    <w:rsid w:val="007C2092"/>
    <w:rsid w:val="007C2450"/>
    <w:rsid w:val="007C2735"/>
    <w:rsid w:val="007C2B39"/>
    <w:rsid w:val="007C3098"/>
    <w:rsid w:val="007C3683"/>
    <w:rsid w:val="007C3A93"/>
    <w:rsid w:val="007C418F"/>
    <w:rsid w:val="007C4D4C"/>
    <w:rsid w:val="007C579F"/>
    <w:rsid w:val="007C70AC"/>
    <w:rsid w:val="007C7435"/>
    <w:rsid w:val="007C75EE"/>
    <w:rsid w:val="007D2178"/>
    <w:rsid w:val="007D3612"/>
    <w:rsid w:val="007D3984"/>
    <w:rsid w:val="007D3C50"/>
    <w:rsid w:val="007D4201"/>
    <w:rsid w:val="007D46A3"/>
    <w:rsid w:val="007D56A4"/>
    <w:rsid w:val="007D715D"/>
    <w:rsid w:val="007D7DAF"/>
    <w:rsid w:val="007E1827"/>
    <w:rsid w:val="007E1FE3"/>
    <w:rsid w:val="007E23F7"/>
    <w:rsid w:val="007E24F0"/>
    <w:rsid w:val="007E3A15"/>
    <w:rsid w:val="007E3DC2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277BF"/>
    <w:rsid w:val="0083007A"/>
    <w:rsid w:val="0083074B"/>
    <w:rsid w:val="00831513"/>
    <w:rsid w:val="008325E6"/>
    <w:rsid w:val="00832EF9"/>
    <w:rsid w:val="00833BE6"/>
    <w:rsid w:val="00834234"/>
    <w:rsid w:val="008344B2"/>
    <w:rsid w:val="00834B07"/>
    <w:rsid w:val="00835249"/>
    <w:rsid w:val="008364A0"/>
    <w:rsid w:val="00840238"/>
    <w:rsid w:val="00841163"/>
    <w:rsid w:val="008411E8"/>
    <w:rsid w:val="008420C7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34C3"/>
    <w:rsid w:val="0085415A"/>
    <w:rsid w:val="008547DC"/>
    <w:rsid w:val="00855272"/>
    <w:rsid w:val="00856702"/>
    <w:rsid w:val="00856B25"/>
    <w:rsid w:val="00856D58"/>
    <w:rsid w:val="00857E14"/>
    <w:rsid w:val="00857EB7"/>
    <w:rsid w:val="008601D6"/>
    <w:rsid w:val="008602C4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0F9C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4A0"/>
    <w:rsid w:val="00893A66"/>
    <w:rsid w:val="0089413B"/>
    <w:rsid w:val="00894462"/>
    <w:rsid w:val="00895DA9"/>
    <w:rsid w:val="008966C2"/>
    <w:rsid w:val="008968FA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0E1D"/>
    <w:rsid w:val="008B330F"/>
    <w:rsid w:val="008B3394"/>
    <w:rsid w:val="008B613D"/>
    <w:rsid w:val="008B6868"/>
    <w:rsid w:val="008B7EC5"/>
    <w:rsid w:val="008C00D4"/>
    <w:rsid w:val="008C0617"/>
    <w:rsid w:val="008C0BF9"/>
    <w:rsid w:val="008C141F"/>
    <w:rsid w:val="008C2AB5"/>
    <w:rsid w:val="008C2C0F"/>
    <w:rsid w:val="008C4C26"/>
    <w:rsid w:val="008C5098"/>
    <w:rsid w:val="008C5155"/>
    <w:rsid w:val="008C529F"/>
    <w:rsid w:val="008C67D5"/>
    <w:rsid w:val="008C7E85"/>
    <w:rsid w:val="008D0C56"/>
    <w:rsid w:val="008D144F"/>
    <w:rsid w:val="008D1790"/>
    <w:rsid w:val="008D1FCB"/>
    <w:rsid w:val="008D42A9"/>
    <w:rsid w:val="008D4816"/>
    <w:rsid w:val="008D567A"/>
    <w:rsid w:val="008D56DA"/>
    <w:rsid w:val="008D5BE6"/>
    <w:rsid w:val="008D60C0"/>
    <w:rsid w:val="008D6EBC"/>
    <w:rsid w:val="008D6FD2"/>
    <w:rsid w:val="008D747F"/>
    <w:rsid w:val="008E0558"/>
    <w:rsid w:val="008E3235"/>
    <w:rsid w:val="008E3614"/>
    <w:rsid w:val="008E544D"/>
    <w:rsid w:val="008E6686"/>
    <w:rsid w:val="008E7C78"/>
    <w:rsid w:val="008E7F9D"/>
    <w:rsid w:val="008F0593"/>
    <w:rsid w:val="008F156C"/>
    <w:rsid w:val="008F227F"/>
    <w:rsid w:val="008F22ED"/>
    <w:rsid w:val="008F2789"/>
    <w:rsid w:val="008F30F7"/>
    <w:rsid w:val="008F4143"/>
    <w:rsid w:val="008F436E"/>
    <w:rsid w:val="008F4AD4"/>
    <w:rsid w:val="008F54D9"/>
    <w:rsid w:val="008F683D"/>
    <w:rsid w:val="008F78FA"/>
    <w:rsid w:val="008F7BB6"/>
    <w:rsid w:val="009008FB"/>
    <w:rsid w:val="00900EC2"/>
    <w:rsid w:val="009016C9"/>
    <w:rsid w:val="00901FD9"/>
    <w:rsid w:val="009020FB"/>
    <w:rsid w:val="00903B5B"/>
    <w:rsid w:val="00903F4D"/>
    <w:rsid w:val="00903FA0"/>
    <w:rsid w:val="009040D8"/>
    <w:rsid w:val="0090651D"/>
    <w:rsid w:val="00906747"/>
    <w:rsid w:val="00906855"/>
    <w:rsid w:val="00906CF6"/>
    <w:rsid w:val="009100E1"/>
    <w:rsid w:val="00910B79"/>
    <w:rsid w:val="009112D5"/>
    <w:rsid w:val="00911385"/>
    <w:rsid w:val="00913D5B"/>
    <w:rsid w:val="00913D71"/>
    <w:rsid w:val="009140AA"/>
    <w:rsid w:val="009144A6"/>
    <w:rsid w:val="009145D9"/>
    <w:rsid w:val="00914641"/>
    <w:rsid w:val="00915136"/>
    <w:rsid w:val="00915215"/>
    <w:rsid w:val="00915EB9"/>
    <w:rsid w:val="009161D2"/>
    <w:rsid w:val="00916370"/>
    <w:rsid w:val="00920549"/>
    <w:rsid w:val="0092057E"/>
    <w:rsid w:val="0092065F"/>
    <w:rsid w:val="009209F9"/>
    <w:rsid w:val="009219E4"/>
    <w:rsid w:val="00921FA1"/>
    <w:rsid w:val="009229A8"/>
    <w:rsid w:val="00922BE3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B6F"/>
    <w:rsid w:val="00933C1C"/>
    <w:rsid w:val="009340FC"/>
    <w:rsid w:val="0093458F"/>
    <w:rsid w:val="00934B5A"/>
    <w:rsid w:val="0093579B"/>
    <w:rsid w:val="00935856"/>
    <w:rsid w:val="00935A1B"/>
    <w:rsid w:val="0093623D"/>
    <w:rsid w:val="00936E05"/>
    <w:rsid w:val="0093732A"/>
    <w:rsid w:val="009378E9"/>
    <w:rsid w:val="009426E4"/>
    <w:rsid w:val="00943D67"/>
    <w:rsid w:val="00945095"/>
    <w:rsid w:val="00945419"/>
    <w:rsid w:val="00945491"/>
    <w:rsid w:val="0094581C"/>
    <w:rsid w:val="009464B2"/>
    <w:rsid w:val="0094728F"/>
    <w:rsid w:val="0095159B"/>
    <w:rsid w:val="00951A2A"/>
    <w:rsid w:val="0095336F"/>
    <w:rsid w:val="009552C0"/>
    <w:rsid w:val="00955351"/>
    <w:rsid w:val="0095657E"/>
    <w:rsid w:val="00956A7A"/>
    <w:rsid w:val="009603D2"/>
    <w:rsid w:val="009605FD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CCD"/>
    <w:rsid w:val="00971DE7"/>
    <w:rsid w:val="00971E7A"/>
    <w:rsid w:val="009729AC"/>
    <w:rsid w:val="00973C47"/>
    <w:rsid w:val="00973C4A"/>
    <w:rsid w:val="009742D4"/>
    <w:rsid w:val="00974820"/>
    <w:rsid w:val="00974DA4"/>
    <w:rsid w:val="00974EC8"/>
    <w:rsid w:val="009759D1"/>
    <w:rsid w:val="009760F8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570E"/>
    <w:rsid w:val="00986F1C"/>
    <w:rsid w:val="009911BD"/>
    <w:rsid w:val="00991C35"/>
    <w:rsid w:val="00992F7E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3031"/>
    <w:rsid w:val="009A3485"/>
    <w:rsid w:val="009A446F"/>
    <w:rsid w:val="009A4E3D"/>
    <w:rsid w:val="009A6752"/>
    <w:rsid w:val="009A6C3A"/>
    <w:rsid w:val="009A6F5C"/>
    <w:rsid w:val="009B0080"/>
    <w:rsid w:val="009B1C6C"/>
    <w:rsid w:val="009B1E8E"/>
    <w:rsid w:val="009B234C"/>
    <w:rsid w:val="009B2CF6"/>
    <w:rsid w:val="009B4444"/>
    <w:rsid w:val="009B44C7"/>
    <w:rsid w:val="009B5EC1"/>
    <w:rsid w:val="009B5EFF"/>
    <w:rsid w:val="009B685E"/>
    <w:rsid w:val="009B78D3"/>
    <w:rsid w:val="009C1203"/>
    <w:rsid w:val="009C1283"/>
    <w:rsid w:val="009C1688"/>
    <w:rsid w:val="009C175B"/>
    <w:rsid w:val="009C19A5"/>
    <w:rsid w:val="009C2181"/>
    <w:rsid w:val="009C2225"/>
    <w:rsid w:val="009C302B"/>
    <w:rsid w:val="009C45A1"/>
    <w:rsid w:val="009C4D81"/>
    <w:rsid w:val="009C5402"/>
    <w:rsid w:val="009C5B26"/>
    <w:rsid w:val="009C7A37"/>
    <w:rsid w:val="009D013A"/>
    <w:rsid w:val="009D0224"/>
    <w:rsid w:val="009D0962"/>
    <w:rsid w:val="009D1AB8"/>
    <w:rsid w:val="009D1B55"/>
    <w:rsid w:val="009D27DA"/>
    <w:rsid w:val="009D38D9"/>
    <w:rsid w:val="009D433E"/>
    <w:rsid w:val="009D4AE4"/>
    <w:rsid w:val="009D573D"/>
    <w:rsid w:val="009D5CF7"/>
    <w:rsid w:val="009D5D27"/>
    <w:rsid w:val="009D6895"/>
    <w:rsid w:val="009D7E2C"/>
    <w:rsid w:val="009E0CE7"/>
    <w:rsid w:val="009E10CC"/>
    <w:rsid w:val="009E158E"/>
    <w:rsid w:val="009E1C77"/>
    <w:rsid w:val="009E20AB"/>
    <w:rsid w:val="009F12A0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0426"/>
    <w:rsid w:val="00A21557"/>
    <w:rsid w:val="00A221F1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BBC"/>
    <w:rsid w:val="00A26D6E"/>
    <w:rsid w:val="00A32F4F"/>
    <w:rsid w:val="00A33CC3"/>
    <w:rsid w:val="00A341D1"/>
    <w:rsid w:val="00A357D7"/>
    <w:rsid w:val="00A36795"/>
    <w:rsid w:val="00A36B62"/>
    <w:rsid w:val="00A371FE"/>
    <w:rsid w:val="00A376DF"/>
    <w:rsid w:val="00A379ED"/>
    <w:rsid w:val="00A37F71"/>
    <w:rsid w:val="00A40273"/>
    <w:rsid w:val="00A405E2"/>
    <w:rsid w:val="00A40A00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54E"/>
    <w:rsid w:val="00A5065C"/>
    <w:rsid w:val="00A50FC4"/>
    <w:rsid w:val="00A51AB6"/>
    <w:rsid w:val="00A51D3B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827"/>
    <w:rsid w:val="00A57968"/>
    <w:rsid w:val="00A60688"/>
    <w:rsid w:val="00A61C0A"/>
    <w:rsid w:val="00A62643"/>
    <w:rsid w:val="00A62B89"/>
    <w:rsid w:val="00A62F49"/>
    <w:rsid w:val="00A6319A"/>
    <w:rsid w:val="00A63944"/>
    <w:rsid w:val="00A63E2D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869F8"/>
    <w:rsid w:val="00A911A6"/>
    <w:rsid w:val="00A911AF"/>
    <w:rsid w:val="00A92677"/>
    <w:rsid w:val="00A931F2"/>
    <w:rsid w:val="00A93B6A"/>
    <w:rsid w:val="00A948C3"/>
    <w:rsid w:val="00A949F7"/>
    <w:rsid w:val="00A94EAF"/>
    <w:rsid w:val="00A96E76"/>
    <w:rsid w:val="00A973BE"/>
    <w:rsid w:val="00AA0613"/>
    <w:rsid w:val="00AA0E3D"/>
    <w:rsid w:val="00AA195A"/>
    <w:rsid w:val="00AA629B"/>
    <w:rsid w:val="00AA64C8"/>
    <w:rsid w:val="00AA663C"/>
    <w:rsid w:val="00AA673A"/>
    <w:rsid w:val="00AA6A25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191"/>
    <w:rsid w:val="00AC2500"/>
    <w:rsid w:val="00AC28D4"/>
    <w:rsid w:val="00AC35B3"/>
    <w:rsid w:val="00AC4556"/>
    <w:rsid w:val="00AC5648"/>
    <w:rsid w:val="00AC5F4B"/>
    <w:rsid w:val="00AC7A5A"/>
    <w:rsid w:val="00AC7B59"/>
    <w:rsid w:val="00AD0690"/>
    <w:rsid w:val="00AD075A"/>
    <w:rsid w:val="00AD07C5"/>
    <w:rsid w:val="00AD11C2"/>
    <w:rsid w:val="00AD1329"/>
    <w:rsid w:val="00AD19B8"/>
    <w:rsid w:val="00AD1AB9"/>
    <w:rsid w:val="00AD1F0C"/>
    <w:rsid w:val="00AD26B0"/>
    <w:rsid w:val="00AD3EE6"/>
    <w:rsid w:val="00AD5018"/>
    <w:rsid w:val="00AD57F9"/>
    <w:rsid w:val="00AD73EA"/>
    <w:rsid w:val="00AD7AE5"/>
    <w:rsid w:val="00AE0CE6"/>
    <w:rsid w:val="00AE0D5F"/>
    <w:rsid w:val="00AE0E21"/>
    <w:rsid w:val="00AE12C7"/>
    <w:rsid w:val="00AE238C"/>
    <w:rsid w:val="00AE286B"/>
    <w:rsid w:val="00AE3279"/>
    <w:rsid w:val="00AE39F6"/>
    <w:rsid w:val="00AE47C1"/>
    <w:rsid w:val="00AE4FA1"/>
    <w:rsid w:val="00AE5B2E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2357"/>
    <w:rsid w:val="00B15526"/>
    <w:rsid w:val="00B156C8"/>
    <w:rsid w:val="00B157B8"/>
    <w:rsid w:val="00B21EBE"/>
    <w:rsid w:val="00B21F5B"/>
    <w:rsid w:val="00B22DA1"/>
    <w:rsid w:val="00B23375"/>
    <w:rsid w:val="00B23575"/>
    <w:rsid w:val="00B244A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4950"/>
    <w:rsid w:val="00B35D8A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5CAA"/>
    <w:rsid w:val="00B4647B"/>
    <w:rsid w:val="00B46515"/>
    <w:rsid w:val="00B4662F"/>
    <w:rsid w:val="00B46A6F"/>
    <w:rsid w:val="00B46F69"/>
    <w:rsid w:val="00B479F1"/>
    <w:rsid w:val="00B47E7C"/>
    <w:rsid w:val="00B50263"/>
    <w:rsid w:val="00B515D7"/>
    <w:rsid w:val="00B51DF0"/>
    <w:rsid w:val="00B52145"/>
    <w:rsid w:val="00B529E4"/>
    <w:rsid w:val="00B52C26"/>
    <w:rsid w:val="00B53658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10FF"/>
    <w:rsid w:val="00B615F5"/>
    <w:rsid w:val="00B62F7D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7AF"/>
    <w:rsid w:val="00B8782B"/>
    <w:rsid w:val="00B91A60"/>
    <w:rsid w:val="00B92F30"/>
    <w:rsid w:val="00B93832"/>
    <w:rsid w:val="00B93FD8"/>
    <w:rsid w:val="00B94C0C"/>
    <w:rsid w:val="00B95099"/>
    <w:rsid w:val="00B95466"/>
    <w:rsid w:val="00B95D0F"/>
    <w:rsid w:val="00B96060"/>
    <w:rsid w:val="00B9650B"/>
    <w:rsid w:val="00B967E0"/>
    <w:rsid w:val="00B97C29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DB6"/>
    <w:rsid w:val="00BA5EF9"/>
    <w:rsid w:val="00BA7056"/>
    <w:rsid w:val="00BB1999"/>
    <w:rsid w:val="00BB2835"/>
    <w:rsid w:val="00BB28E6"/>
    <w:rsid w:val="00BB3209"/>
    <w:rsid w:val="00BB3AFE"/>
    <w:rsid w:val="00BB3EA9"/>
    <w:rsid w:val="00BB6534"/>
    <w:rsid w:val="00BB6CA3"/>
    <w:rsid w:val="00BB7800"/>
    <w:rsid w:val="00BB794D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1FD5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220"/>
    <w:rsid w:val="00BE747C"/>
    <w:rsid w:val="00BE77AC"/>
    <w:rsid w:val="00BE799C"/>
    <w:rsid w:val="00BE7A8F"/>
    <w:rsid w:val="00BF00C3"/>
    <w:rsid w:val="00BF1F14"/>
    <w:rsid w:val="00BF3DDB"/>
    <w:rsid w:val="00BF3E64"/>
    <w:rsid w:val="00BF4149"/>
    <w:rsid w:val="00BF4E66"/>
    <w:rsid w:val="00BF4F1F"/>
    <w:rsid w:val="00BF54EC"/>
    <w:rsid w:val="00BF59CD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488"/>
    <w:rsid w:val="00C03DDB"/>
    <w:rsid w:val="00C04E39"/>
    <w:rsid w:val="00C063F8"/>
    <w:rsid w:val="00C067A5"/>
    <w:rsid w:val="00C07A6B"/>
    <w:rsid w:val="00C07F98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17CE8"/>
    <w:rsid w:val="00C21256"/>
    <w:rsid w:val="00C214FB"/>
    <w:rsid w:val="00C22143"/>
    <w:rsid w:val="00C22B1E"/>
    <w:rsid w:val="00C235AA"/>
    <w:rsid w:val="00C23D30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CCC"/>
    <w:rsid w:val="00C45DAB"/>
    <w:rsid w:val="00C46323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12F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3D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095"/>
    <w:rsid w:val="00C973DA"/>
    <w:rsid w:val="00C974E4"/>
    <w:rsid w:val="00C97BD9"/>
    <w:rsid w:val="00C97EB2"/>
    <w:rsid w:val="00CA0347"/>
    <w:rsid w:val="00CA0BC7"/>
    <w:rsid w:val="00CA0D39"/>
    <w:rsid w:val="00CA3F52"/>
    <w:rsid w:val="00CB06AC"/>
    <w:rsid w:val="00CB10F7"/>
    <w:rsid w:val="00CB1921"/>
    <w:rsid w:val="00CB27C9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237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5936"/>
    <w:rsid w:val="00CE5F26"/>
    <w:rsid w:val="00CE62E8"/>
    <w:rsid w:val="00CE7582"/>
    <w:rsid w:val="00CE7F9B"/>
    <w:rsid w:val="00CF1E63"/>
    <w:rsid w:val="00CF1FDB"/>
    <w:rsid w:val="00CF569F"/>
    <w:rsid w:val="00CF5FE6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221"/>
    <w:rsid w:val="00D0675D"/>
    <w:rsid w:val="00D0712E"/>
    <w:rsid w:val="00D108B2"/>
    <w:rsid w:val="00D10C1F"/>
    <w:rsid w:val="00D10F32"/>
    <w:rsid w:val="00D1121B"/>
    <w:rsid w:val="00D11454"/>
    <w:rsid w:val="00D11F06"/>
    <w:rsid w:val="00D1457D"/>
    <w:rsid w:val="00D14790"/>
    <w:rsid w:val="00D1495C"/>
    <w:rsid w:val="00D152A7"/>
    <w:rsid w:val="00D15355"/>
    <w:rsid w:val="00D1573B"/>
    <w:rsid w:val="00D15832"/>
    <w:rsid w:val="00D16B98"/>
    <w:rsid w:val="00D16BBB"/>
    <w:rsid w:val="00D20621"/>
    <w:rsid w:val="00D20A38"/>
    <w:rsid w:val="00D21BD5"/>
    <w:rsid w:val="00D21F14"/>
    <w:rsid w:val="00D23941"/>
    <w:rsid w:val="00D23C74"/>
    <w:rsid w:val="00D24957"/>
    <w:rsid w:val="00D24B7B"/>
    <w:rsid w:val="00D25EEF"/>
    <w:rsid w:val="00D267F4"/>
    <w:rsid w:val="00D27A3C"/>
    <w:rsid w:val="00D27B15"/>
    <w:rsid w:val="00D311A7"/>
    <w:rsid w:val="00D31C67"/>
    <w:rsid w:val="00D32FEB"/>
    <w:rsid w:val="00D3486E"/>
    <w:rsid w:val="00D34CAE"/>
    <w:rsid w:val="00D357CD"/>
    <w:rsid w:val="00D364D6"/>
    <w:rsid w:val="00D368D9"/>
    <w:rsid w:val="00D37B86"/>
    <w:rsid w:val="00D40465"/>
    <w:rsid w:val="00D40F89"/>
    <w:rsid w:val="00D4266F"/>
    <w:rsid w:val="00D430CE"/>
    <w:rsid w:val="00D43567"/>
    <w:rsid w:val="00D43C17"/>
    <w:rsid w:val="00D43EE5"/>
    <w:rsid w:val="00D440F8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3360"/>
    <w:rsid w:val="00D64139"/>
    <w:rsid w:val="00D64243"/>
    <w:rsid w:val="00D643D3"/>
    <w:rsid w:val="00D65F85"/>
    <w:rsid w:val="00D663BF"/>
    <w:rsid w:val="00D664CC"/>
    <w:rsid w:val="00D66C6D"/>
    <w:rsid w:val="00D67101"/>
    <w:rsid w:val="00D674F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8A8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592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434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533"/>
    <w:rsid w:val="00DB4708"/>
    <w:rsid w:val="00DB590A"/>
    <w:rsid w:val="00DC0294"/>
    <w:rsid w:val="00DC06BF"/>
    <w:rsid w:val="00DC16B1"/>
    <w:rsid w:val="00DC1E60"/>
    <w:rsid w:val="00DC20D1"/>
    <w:rsid w:val="00DC21C8"/>
    <w:rsid w:val="00DC26FA"/>
    <w:rsid w:val="00DC3949"/>
    <w:rsid w:val="00DC497D"/>
    <w:rsid w:val="00DC4CB1"/>
    <w:rsid w:val="00DC628A"/>
    <w:rsid w:val="00DC693E"/>
    <w:rsid w:val="00DC766A"/>
    <w:rsid w:val="00DC7D1C"/>
    <w:rsid w:val="00DD001D"/>
    <w:rsid w:val="00DD15FC"/>
    <w:rsid w:val="00DD17E1"/>
    <w:rsid w:val="00DD1928"/>
    <w:rsid w:val="00DD34AD"/>
    <w:rsid w:val="00DD3B40"/>
    <w:rsid w:val="00DD415F"/>
    <w:rsid w:val="00DD453B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07D"/>
    <w:rsid w:val="00DE73F4"/>
    <w:rsid w:val="00DE7D4F"/>
    <w:rsid w:val="00DE7D5D"/>
    <w:rsid w:val="00DF15D1"/>
    <w:rsid w:val="00DF2ECB"/>
    <w:rsid w:val="00DF3792"/>
    <w:rsid w:val="00DF3912"/>
    <w:rsid w:val="00DF3A47"/>
    <w:rsid w:val="00DF3B5F"/>
    <w:rsid w:val="00DF47D4"/>
    <w:rsid w:val="00DF584A"/>
    <w:rsid w:val="00DF5D73"/>
    <w:rsid w:val="00DF71BA"/>
    <w:rsid w:val="00DF7B89"/>
    <w:rsid w:val="00DF7C03"/>
    <w:rsid w:val="00E00D8F"/>
    <w:rsid w:val="00E01473"/>
    <w:rsid w:val="00E01C5B"/>
    <w:rsid w:val="00E02182"/>
    <w:rsid w:val="00E025DC"/>
    <w:rsid w:val="00E02857"/>
    <w:rsid w:val="00E02939"/>
    <w:rsid w:val="00E03BB1"/>
    <w:rsid w:val="00E05667"/>
    <w:rsid w:val="00E05C1F"/>
    <w:rsid w:val="00E06210"/>
    <w:rsid w:val="00E1020E"/>
    <w:rsid w:val="00E10D78"/>
    <w:rsid w:val="00E11334"/>
    <w:rsid w:val="00E12849"/>
    <w:rsid w:val="00E14623"/>
    <w:rsid w:val="00E1604F"/>
    <w:rsid w:val="00E164BA"/>
    <w:rsid w:val="00E171B8"/>
    <w:rsid w:val="00E178CB"/>
    <w:rsid w:val="00E21A35"/>
    <w:rsid w:val="00E2533F"/>
    <w:rsid w:val="00E261BD"/>
    <w:rsid w:val="00E265EC"/>
    <w:rsid w:val="00E2699A"/>
    <w:rsid w:val="00E26B78"/>
    <w:rsid w:val="00E26E39"/>
    <w:rsid w:val="00E26F55"/>
    <w:rsid w:val="00E271FE"/>
    <w:rsid w:val="00E2724B"/>
    <w:rsid w:val="00E27CD5"/>
    <w:rsid w:val="00E30115"/>
    <w:rsid w:val="00E33256"/>
    <w:rsid w:val="00E34F30"/>
    <w:rsid w:val="00E358C4"/>
    <w:rsid w:val="00E36603"/>
    <w:rsid w:val="00E3711C"/>
    <w:rsid w:val="00E373FC"/>
    <w:rsid w:val="00E40674"/>
    <w:rsid w:val="00E415FA"/>
    <w:rsid w:val="00E4267E"/>
    <w:rsid w:val="00E426D3"/>
    <w:rsid w:val="00E433C0"/>
    <w:rsid w:val="00E43680"/>
    <w:rsid w:val="00E440CA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85E"/>
    <w:rsid w:val="00E55A23"/>
    <w:rsid w:val="00E55D2E"/>
    <w:rsid w:val="00E574FF"/>
    <w:rsid w:val="00E57754"/>
    <w:rsid w:val="00E57B5F"/>
    <w:rsid w:val="00E6004C"/>
    <w:rsid w:val="00E602F8"/>
    <w:rsid w:val="00E60956"/>
    <w:rsid w:val="00E60B4C"/>
    <w:rsid w:val="00E60D2A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191B"/>
    <w:rsid w:val="00E7309C"/>
    <w:rsid w:val="00E735BC"/>
    <w:rsid w:val="00E73734"/>
    <w:rsid w:val="00E73ED3"/>
    <w:rsid w:val="00E74A45"/>
    <w:rsid w:val="00E74BAB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21A"/>
    <w:rsid w:val="00E813AA"/>
    <w:rsid w:val="00E816BA"/>
    <w:rsid w:val="00E81B2A"/>
    <w:rsid w:val="00E8285F"/>
    <w:rsid w:val="00E8297F"/>
    <w:rsid w:val="00E83DCE"/>
    <w:rsid w:val="00E84097"/>
    <w:rsid w:val="00E84AE9"/>
    <w:rsid w:val="00E85963"/>
    <w:rsid w:val="00E86105"/>
    <w:rsid w:val="00E862B8"/>
    <w:rsid w:val="00E863D1"/>
    <w:rsid w:val="00E87E7B"/>
    <w:rsid w:val="00E900D9"/>
    <w:rsid w:val="00E905D8"/>
    <w:rsid w:val="00E90856"/>
    <w:rsid w:val="00E92CFD"/>
    <w:rsid w:val="00E92EFE"/>
    <w:rsid w:val="00E93AAF"/>
    <w:rsid w:val="00E94260"/>
    <w:rsid w:val="00E94689"/>
    <w:rsid w:val="00E94DC6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4F22"/>
    <w:rsid w:val="00EA506B"/>
    <w:rsid w:val="00EA636C"/>
    <w:rsid w:val="00EA66C7"/>
    <w:rsid w:val="00EA693F"/>
    <w:rsid w:val="00EA70AA"/>
    <w:rsid w:val="00EA77F7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24A7"/>
    <w:rsid w:val="00EC29AC"/>
    <w:rsid w:val="00EC31D7"/>
    <w:rsid w:val="00EC4BC2"/>
    <w:rsid w:val="00EC53AD"/>
    <w:rsid w:val="00EC6126"/>
    <w:rsid w:val="00EC6C92"/>
    <w:rsid w:val="00EC6CDA"/>
    <w:rsid w:val="00EC79F4"/>
    <w:rsid w:val="00EC7CDE"/>
    <w:rsid w:val="00EC7DFB"/>
    <w:rsid w:val="00EC7FCA"/>
    <w:rsid w:val="00ED05AE"/>
    <w:rsid w:val="00ED0D32"/>
    <w:rsid w:val="00ED2660"/>
    <w:rsid w:val="00ED3D88"/>
    <w:rsid w:val="00ED52D3"/>
    <w:rsid w:val="00ED60E9"/>
    <w:rsid w:val="00ED61C6"/>
    <w:rsid w:val="00ED7954"/>
    <w:rsid w:val="00ED7BF8"/>
    <w:rsid w:val="00EE0B9A"/>
    <w:rsid w:val="00EE253B"/>
    <w:rsid w:val="00EE2776"/>
    <w:rsid w:val="00EE2E29"/>
    <w:rsid w:val="00EE5583"/>
    <w:rsid w:val="00EE7351"/>
    <w:rsid w:val="00EE772B"/>
    <w:rsid w:val="00EF0BEA"/>
    <w:rsid w:val="00EF2239"/>
    <w:rsid w:val="00EF31FD"/>
    <w:rsid w:val="00EF3580"/>
    <w:rsid w:val="00EF3903"/>
    <w:rsid w:val="00EF4D73"/>
    <w:rsid w:val="00EF6280"/>
    <w:rsid w:val="00EF6464"/>
    <w:rsid w:val="00EF64BC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09EC"/>
    <w:rsid w:val="00F11244"/>
    <w:rsid w:val="00F114E0"/>
    <w:rsid w:val="00F1516B"/>
    <w:rsid w:val="00F151EC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5FBC"/>
    <w:rsid w:val="00F46D05"/>
    <w:rsid w:val="00F46FA2"/>
    <w:rsid w:val="00F47F0D"/>
    <w:rsid w:val="00F50555"/>
    <w:rsid w:val="00F508CD"/>
    <w:rsid w:val="00F5092F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74"/>
    <w:rsid w:val="00F74DD7"/>
    <w:rsid w:val="00F753A4"/>
    <w:rsid w:val="00F754E0"/>
    <w:rsid w:val="00F75F2C"/>
    <w:rsid w:val="00F76ADD"/>
    <w:rsid w:val="00F778A2"/>
    <w:rsid w:val="00F77AE3"/>
    <w:rsid w:val="00F814CC"/>
    <w:rsid w:val="00F81669"/>
    <w:rsid w:val="00F84353"/>
    <w:rsid w:val="00F8557C"/>
    <w:rsid w:val="00F85975"/>
    <w:rsid w:val="00F8742D"/>
    <w:rsid w:val="00F876EF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174"/>
    <w:rsid w:val="00FA13E0"/>
    <w:rsid w:val="00FA278F"/>
    <w:rsid w:val="00FA33B5"/>
    <w:rsid w:val="00FA3C40"/>
    <w:rsid w:val="00FA3F00"/>
    <w:rsid w:val="00FA5416"/>
    <w:rsid w:val="00FA5730"/>
    <w:rsid w:val="00FA6384"/>
    <w:rsid w:val="00FA6E3D"/>
    <w:rsid w:val="00FB135B"/>
    <w:rsid w:val="00FB206B"/>
    <w:rsid w:val="00FB2E8D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374A"/>
    <w:rsid w:val="00FC5131"/>
    <w:rsid w:val="00FC53B7"/>
    <w:rsid w:val="00FC5EF3"/>
    <w:rsid w:val="00FC63BF"/>
    <w:rsid w:val="00FC642A"/>
    <w:rsid w:val="00FC6895"/>
    <w:rsid w:val="00FC7171"/>
    <w:rsid w:val="00FD194D"/>
    <w:rsid w:val="00FD19E5"/>
    <w:rsid w:val="00FD1E04"/>
    <w:rsid w:val="00FD1EF6"/>
    <w:rsid w:val="00FD2044"/>
    <w:rsid w:val="00FD2686"/>
    <w:rsid w:val="00FD39EA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459"/>
    <w:rsid w:val="00FE0B59"/>
    <w:rsid w:val="00FE1D0C"/>
    <w:rsid w:val="00FE298C"/>
    <w:rsid w:val="00FE3AA1"/>
    <w:rsid w:val="00FE53FD"/>
    <w:rsid w:val="00FE60BA"/>
    <w:rsid w:val="00FE6597"/>
    <w:rsid w:val="00FE6FBE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134FF780-112E-41E0-B31B-A422BCAB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A783B-99ED-466F-90C8-CAE10390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13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Губатых М.И.</cp:lastModifiedBy>
  <cp:revision>77</cp:revision>
  <cp:lastPrinted>2021-11-23T07:10:00Z</cp:lastPrinted>
  <dcterms:created xsi:type="dcterms:W3CDTF">2021-12-13T05:24:00Z</dcterms:created>
  <dcterms:modified xsi:type="dcterms:W3CDTF">2022-07-27T04:29:00Z</dcterms:modified>
</cp:coreProperties>
</file>